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8B3D" w14:textId="77777777" w:rsidR="00374A18" w:rsidRDefault="00374A18" w:rsidP="00374A18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374A18" w14:paraId="3E49FF76" w14:textId="77777777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14:paraId="754A701C" w14:textId="77777777" w:rsidR="00374A18" w:rsidRDefault="00374A18" w:rsidP="00374A18">
            <w:pPr>
              <w:pStyle w:val="31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r>
              <w:rPr>
                <w:rFonts w:ascii="NewtonITT" w:hAnsi="NewtonITT"/>
                <w:szCs w:val="22"/>
              </w:rPr>
              <w:t>Ы</w:t>
            </w:r>
          </w:p>
          <w:p w14:paraId="43BBD0EA" w14:textId="77777777" w:rsidR="00374A18" w:rsidRDefault="00374A18" w:rsidP="00374A18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14:paraId="174A8CD5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14:paraId="22098978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14:paraId="62EB7C03" w14:textId="77777777"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14:paraId="7F015A80" w14:textId="77777777" w:rsidR="00374A18" w:rsidRDefault="00374A18" w:rsidP="00374A18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b/>
                <w:sz w:val="22"/>
                <w:szCs w:val="22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14:paraId="71F9D16A" w14:textId="77777777"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14:paraId="17E3C586" w14:textId="77777777"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БР, Белорет районы, </w:t>
            </w:r>
          </w:p>
          <w:p w14:paraId="181D5C74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Николаевка ауылы, Үзәк  урамы, 34</w:t>
            </w:r>
          </w:p>
          <w:p w14:paraId="39709F83" w14:textId="77777777" w:rsidR="00374A18" w:rsidRDefault="00374A18" w:rsidP="00374A18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  <w:tc>
          <w:tcPr>
            <w:tcW w:w="1839" w:type="dxa"/>
            <w:shd w:val="clear" w:color="auto" w:fill="auto"/>
          </w:tcPr>
          <w:p w14:paraId="30A44878" w14:textId="178ABDA9" w:rsidR="00374A18" w:rsidRDefault="000F3B5A" w:rsidP="00374A18">
            <w:pPr>
              <w:ind w:left="-74"/>
              <w:jc w:val="center"/>
            </w:pPr>
            <w:r w:rsidRPr="00022E3D">
              <w:rPr>
                <w:b/>
                <w:noProof/>
                <w:color w:val="0000FF"/>
                <w:sz w:val="28"/>
              </w:rPr>
              <w:drawing>
                <wp:inline distT="0" distB="0" distL="0" distR="0" wp14:anchorId="409AC7FF" wp14:editId="0CF7660B">
                  <wp:extent cx="810895" cy="1065530"/>
                  <wp:effectExtent l="0" t="0" r="825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14:paraId="297D024E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14:paraId="3BCE3497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14:paraId="70C45EEB" w14:textId="77777777"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14:paraId="387A43F3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14:paraId="458D8E61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14:paraId="629BF58E" w14:textId="77777777"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РБ, Белорецкий район, </w:t>
            </w:r>
          </w:p>
          <w:p w14:paraId="14282C05" w14:textId="77777777"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 Николаевка, ул. Центральная, 34</w:t>
            </w:r>
          </w:p>
          <w:p w14:paraId="642D70B7" w14:textId="77777777" w:rsidR="00374A18" w:rsidRDefault="00374A18" w:rsidP="00374A18">
            <w:pPr>
              <w:jc w:val="center"/>
              <w:rPr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</w:tr>
    </w:tbl>
    <w:p w14:paraId="37DA29AF" w14:textId="77777777" w:rsidR="00374A18" w:rsidRDefault="00374A18" w:rsidP="00374A18">
      <w:pPr>
        <w:pBdr>
          <w:bottom w:val="double" w:sz="6" w:space="1" w:color="auto"/>
        </w:pBdr>
        <w:jc w:val="both"/>
      </w:pPr>
    </w:p>
    <w:p w14:paraId="477DF3EB" w14:textId="77777777" w:rsidR="00374A18" w:rsidRDefault="00374A18" w:rsidP="00374A18">
      <w:pPr>
        <w:pStyle w:val="a5"/>
        <w:jc w:val="center"/>
        <w:rPr>
          <w:rFonts w:ascii="Arial" w:hAnsi="Arial" w:cs="Arial"/>
          <w:b/>
        </w:rPr>
      </w:pPr>
    </w:p>
    <w:p w14:paraId="460353F0" w14:textId="77777777" w:rsidR="00ED23A3" w:rsidRDefault="00374A18" w:rsidP="00ED23A3">
      <w:pPr>
        <w:pStyle w:val="6"/>
        <w:jc w:val="left"/>
        <w:rPr>
          <w:rFonts w:ascii="NewtonITT" w:hAnsi="NewtonITT"/>
        </w:rPr>
      </w:pPr>
      <w:r w:rsidRPr="00EC7F08">
        <w:rPr>
          <w:rFonts w:ascii="Lucida Sans Unicode" w:hAnsi="Lucida Sans Unicode" w:cs="Lucida Sans Unicode"/>
          <w:sz w:val="28"/>
          <w:szCs w:val="28"/>
        </w:rPr>
        <w:t xml:space="preserve">          </w:t>
      </w:r>
      <w:r w:rsidR="00F21571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BE424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EC7F0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D23A3">
        <w:rPr>
          <w:rFonts w:ascii="NewtonITT" w:hAnsi="NewtonITT"/>
          <w:sz w:val="32"/>
        </w:rPr>
        <w:t>ҡАрАр</w:t>
      </w:r>
      <w:r w:rsidR="00ED23A3">
        <w:rPr>
          <w:rFonts w:ascii="NewtonITT" w:hAnsi="NewtonITT"/>
        </w:rPr>
        <w:t xml:space="preserve">                                              </w:t>
      </w:r>
      <w:r w:rsidR="00ED23A3">
        <w:rPr>
          <w:rFonts w:ascii="NewtonITT" w:hAnsi="NewtonITT"/>
          <w:sz w:val="32"/>
        </w:rPr>
        <w:t xml:space="preserve">постановление </w:t>
      </w:r>
      <w:r w:rsidR="00ED23A3">
        <w:rPr>
          <w:rFonts w:ascii="NewtonITT" w:hAnsi="NewtonITT"/>
        </w:rPr>
        <w:t xml:space="preserve">                                               </w:t>
      </w:r>
    </w:p>
    <w:p w14:paraId="08B808AA" w14:textId="77777777" w:rsidR="00ED23A3" w:rsidRDefault="00ED23A3" w:rsidP="00ED23A3"/>
    <w:p w14:paraId="17311982" w14:textId="2BA4CDE6" w:rsidR="00ED23A3" w:rsidRDefault="00F21571" w:rsidP="00F21571">
      <w:pPr>
        <w:pStyle w:val="a5"/>
      </w:pPr>
      <w:r>
        <w:t xml:space="preserve">          «</w:t>
      </w:r>
      <w:r w:rsidR="00047AFD">
        <w:t>21</w:t>
      </w:r>
      <w:r>
        <w:t xml:space="preserve">» </w:t>
      </w:r>
      <w:r w:rsidR="00047AFD">
        <w:t>феврал</w:t>
      </w:r>
      <w:r w:rsidR="004A07D9">
        <w:t>ь</w:t>
      </w:r>
      <w:r w:rsidR="00F454F6">
        <w:t xml:space="preserve"> </w:t>
      </w:r>
      <w:r>
        <w:t>202</w:t>
      </w:r>
      <w:r w:rsidR="00047AFD">
        <w:t>2</w:t>
      </w:r>
      <w:r w:rsidR="00ED23A3">
        <w:t xml:space="preserve"> й.            </w:t>
      </w:r>
      <w:r>
        <w:t xml:space="preserve">                 </w:t>
      </w:r>
      <w:r w:rsidR="00ED23A3">
        <w:t xml:space="preserve">  №</w:t>
      </w:r>
      <w:r w:rsidR="0000038F">
        <w:t>10</w:t>
      </w:r>
      <w:r w:rsidR="00ED23A3">
        <w:t xml:space="preserve"> </w:t>
      </w:r>
      <w:r>
        <w:t xml:space="preserve">                          </w:t>
      </w:r>
      <w:r w:rsidR="0084020D">
        <w:t xml:space="preserve">      </w:t>
      </w:r>
      <w:r>
        <w:t>«</w:t>
      </w:r>
      <w:r w:rsidR="004A07D9">
        <w:t>2</w:t>
      </w:r>
      <w:r w:rsidR="00047AFD">
        <w:t>1</w:t>
      </w:r>
      <w:r>
        <w:t>»</w:t>
      </w:r>
      <w:r w:rsidR="00047AFD">
        <w:t>февраля</w:t>
      </w:r>
      <w:r w:rsidR="00F454F6">
        <w:t xml:space="preserve"> </w:t>
      </w:r>
      <w:r>
        <w:t>202</w:t>
      </w:r>
      <w:r w:rsidR="00047AFD">
        <w:t>2</w:t>
      </w:r>
      <w:r w:rsidR="00ED23A3">
        <w:t xml:space="preserve"> г.</w:t>
      </w:r>
    </w:p>
    <w:p w14:paraId="51AC4919" w14:textId="77777777" w:rsidR="00ED23A3" w:rsidRDefault="00ED23A3" w:rsidP="00ED23A3">
      <w:pPr>
        <w:jc w:val="both"/>
        <w:rPr>
          <w:b/>
          <w:sz w:val="20"/>
        </w:rPr>
      </w:pPr>
    </w:p>
    <w:p w14:paraId="2E41BCB7" w14:textId="114B9E84" w:rsidR="00BE424A" w:rsidRPr="00C315D8" w:rsidRDefault="0030330B" w:rsidP="00C315D8">
      <w:pPr>
        <w:pStyle w:val="10"/>
        <w:shd w:val="clear" w:color="auto" w:fill="auto"/>
        <w:spacing w:after="240" w:line="240" w:lineRule="auto"/>
        <w:ind w:right="3600"/>
        <w:contextualSpacing/>
        <w:jc w:val="left"/>
        <w:rPr>
          <w:b w:val="0"/>
          <w:bCs w:val="0"/>
          <w:i/>
          <w:iCs/>
          <w:color w:val="000000"/>
          <w:spacing w:val="0"/>
          <w:sz w:val="24"/>
          <w:szCs w:val="24"/>
          <w:shd w:val="clear" w:color="auto" w:fill="FFFFFF"/>
        </w:rPr>
      </w:pPr>
      <w:bookmarkStart w:id="0" w:name="bookmark1"/>
      <w:r w:rsidRPr="00C315D8">
        <w:rPr>
          <w:i/>
          <w:iCs/>
          <w:color w:val="000000"/>
          <w:sz w:val="24"/>
          <w:szCs w:val="24"/>
        </w:rPr>
        <w:t xml:space="preserve"> </w:t>
      </w:r>
      <w:r w:rsidR="00BE424A" w:rsidRPr="00C315D8">
        <w:rPr>
          <w:i/>
          <w:iCs/>
          <w:color w:val="000000"/>
          <w:sz w:val="24"/>
          <w:szCs w:val="24"/>
        </w:rPr>
        <w:t>О назначении публичных слушаний</w:t>
      </w:r>
      <w:r w:rsidR="004B1DD1" w:rsidRPr="00C315D8">
        <w:rPr>
          <w:i/>
          <w:iCs/>
          <w:color w:val="000000"/>
          <w:sz w:val="24"/>
          <w:szCs w:val="24"/>
        </w:rPr>
        <w:t xml:space="preserve"> по проекту</w:t>
      </w:r>
      <w:r w:rsidR="0000038F">
        <w:rPr>
          <w:i/>
          <w:iCs/>
          <w:color w:val="000000"/>
          <w:sz w:val="24"/>
          <w:szCs w:val="24"/>
        </w:rPr>
        <w:t xml:space="preserve"> планировки и межевания территории, расположенной по адресу: Республика Башкортостан, Белорецкий район, с.Николаевка, ул.</w:t>
      </w:r>
      <w:r w:rsidR="00045C6F">
        <w:rPr>
          <w:i/>
          <w:iCs/>
          <w:color w:val="000000"/>
          <w:sz w:val="24"/>
          <w:szCs w:val="24"/>
        </w:rPr>
        <w:t>Центральная, д. 1/1</w:t>
      </w:r>
      <w:r w:rsidR="00BE424A" w:rsidRPr="00C315D8">
        <w:rPr>
          <w:i/>
          <w:iCs/>
          <w:color w:val="000000"/>
          <w:sz w:val="24"/>
          <w:szCs w:val="24"/>
        </w:rPr>
        <w:br/>
      </w:r>
      <w:bookmarkEnd w:id="0"/>
    </w:p>
    <w:p w14:paraId="2AF19338" w14:textId="77777777" w:rsidR="00BE424A" w:rsidRPr="005F576E" w:rsidRDefault="00BE424A" w:rsidP="0030330B">
      <w:pPr>
        <w:pStyle w:val="32"/>
        <w:shd w:val="clear" w:color="auto" w:fill="auto"/>
        <w:spacing w:before="0" w:after="305" w:line="240" w:lineRule="auto"/>
        <w:ind w:right="540" w:firstLine="940"/>
        <w:contextualSpacing/>
        <w:rPr>
          <w:sz w:val="24"/>
          <w:szCs w:val="24"/>
        </w:rPr>
      </w:pPr>
      <w:r w:rsidRPr="005F576E">
        <w:rPr>
          <w:color w:val="000000"/>
          <w:sz w:val="24"/>
          <w:szCs w:val="24"/>
        </w:rPr>
        <w:t>В соответствии Федеральным законом от 06.10.2003 г. № 131-03 «Об</w:t>
      </w:r>
      <w:r w:rsidRPr="005F576E">
        <w:rPr>
          <w:color w:val="000000"/>
          <w:sz w:val="24"/>
          <w:szCs w:val="24"/>
        </w:rPr>
        <w:br/>
        <w:t xml:space="preserve">общих принципах организации местного самоуправления в Российской </w:t>
      </w:r>
      <w:r w:rsidRPr="005F576E">
        <w:rPr>
          <w:color w:val="000000"/>
          <w:sz w:val="24"/>
          <w:szCs w:val="24"/>
        </w:rPr>
        <w:br/>
        <w:t>Федерации», Федеральным законом от 25.10.2001 г. № 137-ФЗ «О введении в</w:t>
      </w:r>
      <w:r w:rsidRPr="005F576E">
        <w:rPr>
          <w:color w:val="000000"/>
          <w:sz w:val="24"/>
          <w:szCs w:val="24"/>
        </w:rPr>
        <w:br/>
        <w:t>действие Земельного кодекса Российской Федерации», Земельным кодексом</w:t>
      </w:r>
      <w:r w:rsidRPr="005F576E">
        <w:rPr>
          <w:color w:val="000000"/>
          <w:sz w:val="24"/>
          <w:szCs w:val="24"/>
        </w:rPr>
        <w:br/>
        <w:t>Российской Федерации, статьи 11 Устава сельского поселения Николаевский</w:t>
      </w:r>
      <w:r w:rsidRPr="005F576E">
        <w:rPr>
          <w:color w:val="000000"/>
          <w:sz w:val="24"/>
          <w:szCs w:val="24"/>
        </w:rPr>
        <w:br/>
        <w:t>сельсовет муниципального района Белорецкий район Республики</w:t>
      </w:r>
      <w:r w:rsidRPr="005F576E">
        <w:rPr>
          <w:color w:val="000000"/>
          <w:sz w:val="24"/>
          <w:szCs w:val="24"/>
        </w:rPr>
        <w:br/>
        <w:t>Башкортостан.</w:t>
      </w:r>
    </w:p>
    <w:p w14:paraId="10A9A3EA" w14:textId="275C9724" w:rsidR="00BE424A" w:rsidRPr="005F576E" w:rsidRDefault="00BE424A" w:rsidP="00BE424A">
      <w:pPr>
        <w:pStyle w:val="10"/>
        <w:shd w:val="clear" w:color="auto" w:fill="auto"/>
        <w:spacing w:after="252" w:line="240" w:lineRule="exact"/>
        <w:ind w:left="3440"/>
        <w:contextualSpacing/>
        <w:jc w:val="left"/>
        <w:rPr>
          <w:sz w:val="24"/>
          <w:szCs w:val="24"/>
        </w:rPr>
      </w:pPr>
      <w:bookmarkStart w:id="1" w:name="bookmark2"/>
      <w:r w:rsidRPr="005F576E">
        <w:rPr>
          <w:color w:val="000000"/>
          <w:sz w:val="24"/>
          <w:szCs w:val="24"/>
        </w:rPr>
        <w:t>ПОСТАНОВЛЯ</w:t>
      </w:r>
      <w:r w:rsidR="0030330B">
        <w:rPr>
          <w:color w:val="000000"/>
          <w:sz w:val="24"/>
          <w:szCs w:val="24"/>
        </w:rPr>
        <w:t>ЕТ</w:t>
      </w:r>
      <w:r w:rsidRPr="005F576E">
        <w:rPr>
          <w:color w:val="000000"/>
          <w:sz w:val="24"/>
          <w:szCs w:val="24"/>
        </w:rPr>
        <w:t>:</w:t>
      </w:r>
      <w:bookmarkEnd w:id="1"/>
    </w:p>
    <w:p w14:paraId="5701EFF2" w14:textId="1D0CF9EF" w:rsidR="0050033A" w:rsidRPr="00045C6F" w:rsidRDefault="0030330B" w:rsidP="00697297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="0050033A" w:rsidRPr="005F576E">
        <w:rPr>
          <w:color w:val="000000"/>
          <w:sz w:val="24"/>
          <w:szCs w:val="24"/>
        </w:rPr>
        <w:t xml:space="preserve">1.Назначить </w:t>
      </w:r>
      <w:r w:rsidR="005F576E" w:rsidRPr="005F576E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2</w:t>
      </w:r>
      <w:r w:rsidR="0000038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="0000038F">
        <w:rPr>
          <w:color w:val="000000"/>
          <w:sz w:val="24"/>
          <w:szCs w:val="24"/>
        </w:rPr>
        <w:t>марта</w:t>
      </w:r>
      <w:r>
        <w:rPr>
          <w:color w:val="000000"/>
          <w:sz w:val="24"/>
          <w:szCs w:val="24"/>
        </w:rPr>
        <w:t xml:space="preserve"> </w:t>
      </w:r>
      <w:r w:rsidR="005F576E" w:rsidRPr="005F576E">
        <w:rPr>
          <w:color w:val="000000"/>
          <w:sz w:val="24"/>
          <w:szCs w:val="24"/>
        </w:rPr>
        <w:t>202</w:t>
      </w:r>
      <w:r w:rsidR="0000038F">
        <w:rPr>
          <w:color w:val="000000"/>
          <w:sz w:val="24"/>
          <w:szCs w:val="24"/>
        </w:rPr>
        <w:t>2</w:t>
      </w:r>
      <w:r w:rsidR="005F576E" w:rsidRPr="005F576E">
        <w:rPr>
          <w:color w:val="000000"/>
          <w:sz w:val="24"/>
          <w:szCs w:val="24"/>
        </w:rPr>
        <w:t xml:space="preserve"> в 15:00 </w:t>
      </w:r>
      <w:r w:rsidR="0050033A" w:rsidRPr="005F576E">
        <w:rPr>
          <w:color w:val="000000"/>
          <w:sz w:val="24"/>
          <w:szCs w:val="24"/>
        </w:rPr>
        <w:t>публичные слушания по</w:t>
      </w:r>
      <w:r w:rsidR="004A07D9">
        <w:rPr>
          <w:color w:val="000000"/>
          <w:sz w:val="24"/>
          <w:szCs w:val="24"/>
        </w:rPr>
        <w:t xml:space="preserve"> </w:t>
      </w:r>
      <w:r w:rsidR="004A07D9">
        <w:rPr>
          <w:color w:val="000000"/>
          <w:sz w:val="22"/>
          <w:szCs w:val="22"/>
        </w:rPr>
        <w:t>проекту «</w:t>
      </w:r>
      <w:r w:rsidR="0000038F" w:rsidRPr="0000038F">
        <w:rPr>
          <w:color w:val="000000"/>
          <w:sz w:val="24"/>
          <w:szCs w:val="24"/>
        </w:rPr>
        <w:t>планировки и межевания территории, расположенной по адресу: Республика Башкортостан, Белорецкий район, с.Николаевка, ул</w:t>
      </w:r>
      <w:r w:rsidR="0000038F">
        <w:rPr>
          <w:color w:val="000000"/>
          <w:sz w:val="24"/>
          <w:szCs w:val="24"/>
        </w:rPr>
        <w:t>.</w:t>
      </w:r>
      <w:r w:rsidR="00045C6F">
        <w:rPr>
          <w:color w:val="000000"/>
          <w:sz w:val="24"/>
          <w:szCs w:val="24"/>
        </w:rPr>
        <w:t>Центральная, д. 1/1</w:t>
      </w:r>
      <w:r w:rsidR="000003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здании Администрации СП Николаевский сельсовет МР Белорецкий район РБ по адресу: РБ, Белорецкий район, с. Николаевка, ул. Центральная д.45/2</w:t>
      </w:r>
    </w:p>
    <w:p w14:paraId="416B9EC7" w14:textId="19BD023C" w:rsidR="0030330B" w:rsidRDefault="0030330B" w:rsidP="00697297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Создать комиссию по проведению публичных слушаний в следующем составе:</w:t>
      </w:r>
    </w:p>
    <w:p w14:paraId="73F98027" w14:textId="3F0378C7" w:rsidR="0030330B" w:rsidRDefault="0030330B" w:rsidP="00697297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Председатель комиссии- Набиуллин Н.К.- Глава сельского поселения Николаевский с/с</w:t>
      </w:r>
    </w:p>
    <w:p w14:paraId="30B3498F" w14:textId="033D4350" w:rsidR="0030330B" w:rsidRDefault="0030330B" w:rsidP="00697297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Секретарь комиссии- Марданов А.В.- специалист-землеустроитель 2 категории</w:t>
      </w:r>
    </w:p>
    <w:p w14:paraId="480E661C" w14:textId="6B8BD3B1" w:rsidR="0030330B" w:rsidRDefault="0030330B" w:rsidP="00697297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Члены комиссии:</w:t>
      </w:r>
    </w:p>
    <w:p w14:paraId="6E451CF1" w14:textId="01FE3C17" w:rsidR="0030330B" w:rsidRDefault="0030330B" w:rsidP="00697297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Шерстнев С.Г.-депутат Совета сельского поселения Николаевский сельсовет</w:t>
      </w:r>
    </w:p>
    <w:p w14:paraId="71F46F58" w14:textId="175D2DC3" w:rsidR="0030330B" w:rsidRPr="004B1DD1" w:rsidRDefault="00697297" w:rsidP="00697297">
      <w:pPr>
        <w:pStyle w:val="32"/>
        <w:shd w:val="clear" w:color="auto" w:fill="auto"/>
        <w:tabs>
          <w:tab w:val="left" w:pos="1001"/>
          <w:tab w:val="left" w:leader="hyphen" w:pos="7218"/>
        </w:tabs>
        <w:spacing w:before="0" w:after="0" w:line="240" w:lineRule="auto"/>
        <w:ind w:right="255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Валиуллин Р.Р</w:t>
      </w:r>
      <w:r w:rsidR="0030330B">
        <w:rPr>
          <w:color w:val="000000"/>
          <w:sz w:val="24"/>
          <w:szCs w:val="24"/>
        </w:rPr>
        <w:t>.-</w:t>
      </w:r>
      <w:r w:rsidR="0030330B" w:rsidRPr="003033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управляющий делами АСП Николаевский с/с</w:t>
      </w:r>
    </w:p>
    <w:p w14:paraId="005EE9A4" w14:textId="5D772F71" w:rsidR="0050033A" w:rsidRPr="005F576E" w:rsidRDefault="004B1DD1" w:rsidP="00697297">
      <w:pPr>
        <w:pStyle w:val="32"/>
        <w:shd w:val="clear" w:color="auto" w:fill="auto"/>
        <w:tabs>
          <w:tab w:val="left" w:pos="572"/>
        </w:tabs>
        <w:spacing w:before="0" w:after="24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="0030330B">
        <w:rPr>
          <w:color w:val="000000"/>
          <w:sz w:val="24"/>
          <w:szCs w:val="24"/>
        </w:rPr>
        <w:t>3</w:t>
      </w:r>
      <w:r w:rsidR="0050033A" w:rsidRPr="005F576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Секретарю комиссии осуществить прием рекомендаций и предложений граждан и юридических лиц в рабочие дни в период со дня опубликования сообщения до 2</w:t>
      </w:r>
      <w:r w:rsidR="0000038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="0000038F">
        <w:rPr>
          <w:color w:val="000000"/>
          <w:sz w:val="24"/>
          <w:szCs w:val="24"/>
        </w:rPr>
        <w:t>марта</w:t>
      </w:r>
      <w:r>
        <w:rPr>
          <w:color w:val="000000"/>
          <w:sz w:val="24"/>
          <w:szCs w:val="24"/>
        </w:rPr>
        <w:t xml:space="preserve"> 202</w:t>
      </w:r>
      <w:r w:rsidR="0000038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г</w:t>
      </w:r>
      <w:r w:rsidR="0050033A" w:rsidRPr="005F576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00038F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 а</w:t>
      </w:r>
      <w:r w:rsidR="0000038F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ресу РБ,</w:t>
      </w:r>
      <w:r w:rsidR="000003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Белорецкий район, с.Николаевка, ул.Центральная д.45/2, тел.8(347)9271901,89347)9271919</w:t>
      </w:r>
    </w:p>
    <w:p w14:paraId="30FBC5CC" w14:textId="69C683E2" w:rsidR="0050033A" w:rsidRPr="005F576E" w:rsidRDefault="005F576E" w:rsidP="00697297">
      <w:pPr>
        <w:pStyle w:val="32"/>
        <w:shd w:val="clear" w:color="auto" w:fill="auto"/>
        <w:tabs>
          <w:tab w:val="left" w:pos="572"/>
        </w:tabs>
        <w:spacing w:before="0" w:after="24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1DD1">
        <w:rPr>
          <w:sz w:val="24"/>
          <w:szCs w:val="24"/>
        </w:rPr>
        <w:tab/>
        <w:t xml:space="preserve">   </w:t>
      </w:r>
      <w:r w:rsidR="0050033A" w:rsidRPr="005F576E">
        <w:rPr>
          <w:color w:val="000000"/>
          <w:sz w:val="24"/>
          <w:szCs w:val="24"/>
        </w:rPr>
        <w:t>4.Опубликовать данное постановление в местных средствах массовой информации.</w:t>
      </w:r>
    </w:p>
    <w:p w14:paraId="69192A93" w14:textId="71329D03" w:rsidR="0011709B" w:rsidRPr="004B1DD1" w:rsidRDefault="005F576E" w:rsidP="00697297">
      <w:pPr>
        <w:pStyle w:val="32"/>
        <w:shd w:val="clear" w:color="auto" w:fill="auto"/>
        <w:tabs>
          <w:tab w:val="left" w:pos="572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1DD1">
        <w:rPr>
          <w:color w:val="000000"/>
          <w:sz w:val="24"/>
          <w:szCs w:val="24"/>
        </w:rPr>
        <w:t xml:space="preserve">     </w:t>
      </w:r>
      <w:r w:rsidR="0050033A" w:rsidRPr="005F576E">
        <w:rPr>
          <w:color w:val="000000"/>
          <w:sz w:val="24"/>
          <w:szCs w:val="24"/>
        </w:rPr>
        <w:t>5.Контроль исполнения настоящего постановления оставляю за собой.</w:t>
      </w:r>
    </w:p>
    <w:p w14:paraId="0583335B" w14:textId="77777777" w:rsidR="008B072D" w:rsidRPr="005F576E" w:rsidRDefault="00ED23A3" w:rsidP="0011709B">
      <w:pPr>
        <w:shd w:val="clear" w:color="auto" w:fill="FFFFFF"/>
        <w:spacing w:before="413"/>
        <w:ind w:firstLine="1134"/>
        <w:rPr>
          <w:b/>
          <w:color w:val="000000"/>
        </w:rPr>
      </w:pPr>
      <w:r w:rsidRPr="005F576E">
        <w:t>Глава сельского поселения                                              Н.К. Набиуллин</w:t>
      </w:r>
    </w:p>
    <w:sectPr w:rsidR="008B072D" w:rsidRPr="005F576E" w:rsidSect="00F036D1">
      <w:pgSz w:w="11906" w:h="16838"/>
      <w:pgMar w:top="54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</w:font>
  <w:font w:name="Newton">
    <w:altName w:val="Times New Roman"/>
    <w:charset w:val="00"/>
    <w:family w:val="roman"/>
    <w:pitch w:val="variable"/>
  </w:font>
  <w:font w:name="Bashkort">
    <w:altName w:val="Courier New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91694"/>
    <w:multiLevelType w:val="multilevel"/>
    <w:tmpl w:val="FE2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4287A"/>
    <w:multiLevelType w:val="hybridMultilevel"/>
    <w:tmpl w:val="7E667B46"/>
    <w:lvl w:ilvl="0" w:tplc="9CD89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4C40"/>
    <w:multiLevelType w:val="multilevel"/>
    <w:tmpl w:val="0A469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3D"/>
    <w:rsid w:val="0000038F"/>
    <w:rsid w:val="0000404B"/>
    <w:rsid w:val="00025ECE"/>
    <w:rsid w:val="000379AF"/>
    <w:rsid w:val="00045C6F"/>
    <w:rsid w:val="00047AFD"/>
    <w:rsid w:val="00080499"/>
    <w:rsid w:val="000A1DDC"/>
    <w:rsid w:val="000D07AC"/>
    <w:rsid w:val="000E2C18"/>
    <w:rsid w:val="000F3B5A"/>
    <w:rsid w:val="00105D93"/>
    <w:rsid w:val="0011709B"/>
    <w:rsid w:val="00143810"/>
    <w:rsid w:val="00146B46"/>
    <w:rsid w:val="001551DA"/>
    <w:rsid w:val="0018350E"/>
    <w:rsid w:val="0020472F"/>
    <w:rsid w:val="00206AEA"/>
    <w:rsid w:val="0021633B"/>
    <w:rsid w:val="002A02E2"/>
    <w:rsid w:val="002D6099"/>
    <w:rsid w:val="0030330B"/>
    <w:rsid w:val="00304978"/>
    <w:rsid w:val="003057F7"/>
    <w:rsid w:val="0032339D"/>
    <w:rsid w:val="00346B35"/>
    <w:rsid w:val="0035579F"/>
    <w:rsid w:val="00371E7B"/>
    <w:rsid w:val="0037266A"/>
    <w:rsid w:val="00374A18"/>
    <w:rsid w:val="003B3F68"/>
    <w:rsid w:val="003B7B7E"/>
    <w:rsid w:val="003F0F7F"/>
    <w:rsid w:val="00426226"/>
    <w:rsid w:val="004313C0"/>
    <w:rsid w:val="004605CD"/>
    <w:rsid w:val="004661F0"/>
    <w:rsid w:val="00482AFF"/>
    <w:rsid w:val="004A07D9"/>
    <w:rsid w:val="004B1DD1"/>
    <w:rsid w:val="004B49B1"/>
    <w:rsid w:val="004D718E"/>
    <w:rsid w:val="004F6B97"/>
    <w:rsid w:val="0050033A"/>
    <w:rsid w:val="005145FB"/>
    <w:rsid w:val="00551251"/>
    <w:rsid w:val="005F48F6"/>
    <w:rsid w:val="005F576E"/>
    <w:rsid w:val="00610385"/>
    <w:rsid w:val="00611ED4"/>
    <w:rsid w:val="0062227E"/>
    <w:rsid w:val="00635349"/>
    <w:rsid w:val="00681918"/>
    <w:rsid w:val="00683E38"/>
    <w:rsid w:val="00697297"/>
    <w:rsid w:val="006D0026"/>
    <w:rsid w:val="006E345E"/>
    <w:rsid w:val="00787F21"/>
    <w:rsid w:val="00793C81"/>
    <w:rsid w:val="007B4161"/>
    <w:rsid w:val="0084020D"/>
    <w:rsid w:val="0086131F"/>
    <w:rsid w:val="008A5112"/>
    <w:rsid w:val="008A7A19"/>
    <w:rsid w:val="008B072D"/>
    <w:rsid w:val="008D1B41"/>
    <w:rsid w:val="008E60E5"/>
    <w:rsid w:val="00965A63"/>
    <w:rsid w:val="009805FD"/>
    <w:rsid w:val="00985A3A"/>
    <w:rsid w:val="009B1440"/>
    <w:rsid w:val="009D1BF5"/>
    <w:rsid w:val="00A13138"/>
    <w:rsid w:val="00A14EC9"/>
    <w:rsid w:val="00A16B67"/>
    <w:rsid w:val="00A30C6F"/>
    <w:rsid w:val="00A3275C"/>
    <w:rsid w:val="00A33EFB"/>
    <w:rsid w:val="00A47C48"/>
    <w:rsid w:val="00A62311"/>
    <w:rsid w:val="00A709A1"/>
    <w:rsid w:val="00A750F0"/>
    <w:rsid w:val="00A87F8C"/>
    <w:rsid w:val="00AC335E"/>
    <w:rsid w:val="00B02C00"/>
    <w:rsid w:val="00B26F8D"/>
    <w:rsid w:val="00B32762"/>
    <w:rsid w:val="00B660F4"/>
    <w:rsid w:val="00B95B70"/>
    <w:rsid w:val="00BB1C70"/>
    <w:rsid w:val="00BE424A"/>
    <w:rsid w:val="00BF463D"/>
    <w:rsid w:val="00BF52AF"/>
    <w:rsid w:val="00C315D8"/>
    <w:rsid w:val="00C575A9"/>
    <w:rsid w:val="00CB1E1A"/>
    <w:rsid w:val="00CB6915"/>
    <w:rsid w:val="00CC14A3"/>
    <w:rsid w:val="00CD182E"/>
    <w:rsid w:val="00CD2ABA"/>
    <w:rsid w:val="00D30DED"/>
    <w:rsid w:val="00D33F44"/>
    <w:rsid w:val="00D81674"/>
    <w:rsid w:val="00DB5E97"/>
    <w:rsid w:val="00DC3D3D"/>
    <w:rsid w:val="00E2740D"/>
    <w:rsid w:val="00E44CC8"/>
    <w:rsid w:val="00E679A5"/>
    <w:rsid w:val="00E870F4"/>
    <w:rsid w:val="00E95CD4"/>
    <w:rsid w:val="00EA322A"/>
    <w:rsid w:val="00EC7F08"/>
    <w:rsid w:val="00ED23A3"/>
    <w:rsid w:val="00EE5B0D"/>
    <w:rsid w:val="00F036D1"/>
    <w:rsid w:val="00F20AAA"/>
    <w:rsid w:val="00F21571"/>
    <w:rsid w:val="00F33C4A"/>
    <w:rsid w:val="00F454F6"/>
    <w:rsid w:val="00F540E9"/>
    <w:rsid w:val="00F55F0C"/>
    <w:rsid w:val="00F8091C"/>
    <w:rsid w:val="00FB7E68"/>
    <w:rsid w:val="00F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6E6A6"/>
  <w15:docId w15:val="{195EE074-8604-4FB5-89DB-359EE9F3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23A3"/>
    <w:pPr>
      <w:keepNext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D23A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ED23A3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ED23A3"/>
    <w:rPr>
      <w:b/>
      <w:caps/>
      <w:sz w:val="36"/>
    </w:rPr>
  </w:style>
  <w:style w:type="character" w:customStyle="1" w:styleId="1">
    <w:name w:val="Заголовок №1_"/>
    <w:basedOn w:val="a0"/>
    <w:link w:val="10"/>
    <w:rsid w:val="00BE424A"/>
    <w:rPr>
      <w:b/>
      <w:bCs/>
      <w:spacing w:val="7"/>
      <w:shd w:val="clear" w:color="auto" w:fill="FFFFFF"/>
    </w:rPr>
  </w:style>
  <w:style w:type="character" w:customStyle="1" w:styleId="a7">
    <w:name w:val="Основной текст_"/>
    <w:basedOn w:val="a0"/>
    <w:link w:val="32"/>
    <w:rsid w:val="00BE424A"/>
    <w:rPr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Курсив;Интервал 0 pt"/>
    <w:basedOn w:val="1"/>
    <w:rsid w:val="00BE424A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7"/>
    <w:rsid w:val="00BE424A"/>
    <w:rPr>
      <w:strike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BE424A"/>
    <w:rPr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E424A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7"/>
      <w:sz w:val="20"/>
      <w:szCs w:val="20"/>
    </w:rPr>
  </w:style>
  <w:style w:type="paragraph" w:customStyle="1" w:styleId="32">
    <w:name w:val="Основной текст3"/>
    <w:basedOn w:val="a"/>
    <w:link w:val="a7"/>
    <w:rsid w:val="00BE424A"/>
    <w:pPr>
      <w:widowControl w:val="0"/>
      <w:shd w:val="clear" w:color="auto" w:fill="FFFFFF"/>
      <w:spacing w:before="420" w:after="420" w:line="0" w:lineRule="atLeast"/>
      <w:ind w:hanging="420"/>
      <w:jc w:val="both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basedOn w:val="a7"/>
    <w:rsid w:val="00BE4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Николаевскийс/с</cp:lastModifiedBy>
  <cp:revision>3</cp:revision>
  <cp:lastPrinted>2022-02-21T09:00:00Z</cp:lastPrinted>
  <dcterms:created xsi:type="dcterms:W3CDTF">2022-02-21T07:10:00Z</dcterms:created>
  <dcterms:modified xsi:type="dcterms:W3CDTF">2022-02-21T09:01:00Z</dcterms:modified>
</cp:coreProperties>
</file>