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18" w:rsidRPr="00B918DC" w:rsidRDefault="00374A18" w:rsidP="00073819">
      <w:pPr>
        <w:contextualSpacing/>
        <w:rPr>
          <w:b/>
          <w:lang w:val="ba-RU"/>
        </w:rPr>
      </w:pPr>
    </w:p>
    <w:tbl>
      <w:tblPr>
        <w:tblW w:w="0" w:type="auto"/>
        <w:jc w:val="center"/>
        <w:tblLayout w:type="fixed"/>
        <w:tblCellMar>
          <w:left w:w="70" w:type="dxa"/>
          <w:right w:w="70" w:type="dxa"/>
        </w:tblCellMar>
        <w:tblLook w:val="0000"/>
      </w:tblPr>
      <w:tblGrid>
        <w:gridCol w:w="4225"/>
        <w:gridCol w:w="1839"/>
        <w:gridCol w:w="3975"/>
      </w:tblGrid>
      <w:tr w:rsidR="00374A18">
        <w:trPr>
          <w:trHeight w:val="1418"/>
          <w:jc w:val="center"/>
        </w:trPr>
        <w:tc>
          <w:tcPr>
            <w:tcW w:w="4225" w:type="dxa"/>
            <w:shd w:val="clear" w:color="auto" w:fill="auto"/>
          </w:tcPr>
          <w:p w:rsidR="00374A18" w:rsidRPr="001B6513" w:rsidRDefault="00B918DC" w:rsidP="00073819">
            <w:pPr>
              <w:pStyle w:val="31"/>
              <w:contextualSpacing/>
              <w:rPr>
                <w:szCs w:val="22"/>
              </w:rPr>
            </w:pPr>
            <w:r w:rsidRPr="001B6513">
              <w:rPr>
                <w:szCs w:val="22"/>
              </w:rPr>
              <w:t>БАШ</w:t>
            </w:r>
            <w:r w:rsidRPr="001B6513">
              <w:rPr>
                <w:szCs w:val="22"/>
                <w:lang w:val="ba-RU"/>
              </w:rPr>
              <w:t>Ҡ</w:t>
            </w:r>
            <w:r w:rsidR="00374A18" w:rsidRPr="001B6513">
              <w:rPr>
                <w:szCs w:val="22"/>
              </w:rPr>
              <w:t>ОРТОСТАН РЕСПУБЛИКА</w:t>
            </w:r>
            <w:r w:rsidRPr="001B6513">
              <w:rPr>
                <w:szCs w:val="22"/>
                <w:lang w:val="ba-RU"/>
              </w:rPr>
              <w:t>Һ</w:t>
            </w:r>
            <w:proofErr w:type="gramStart"/>
            <w:r w:rsidR="00374A18" w:rsidRPr="001B6513">
              <w:rPr>
                <w:szCs w:val="22"/>
              </w:rPr>
              <w:t>Ы</w:t>
            </w:r>
            <w:proofErr w:type="gramEnd"/>
          </w:p>
          <w:p w:rsidR="00374A18" w:rsidRPr="001B6513" w:rsidRDefault="00374A18" w:rsidP="00073819">
            <w:pPr>
              <w:ind w:left="-121"/>
              <w:contextualSpacing/>
              <w:jc w:val="center"/>
              <w:rPr>
                <w:b/>
                <w:sz w:val="22"/>
                <w:szCs w:val="22"/>
              </w:rPr>
            </w:pPr>
            <w:r w:rsidRPr="001B6513">
              <w:rPr>
                <w:b/>
                <w:sz w:val="22"/>
                <w:szCs w:val="22"/>
              </w:rPr>
              <w:t xml:space="preserve">БЕЛОРЕТ РАЙОНЫ </w:t>
            </w:r>
          </w:p>
          <w:p w:rsidR="00374A18" w:rsidRPr="001B6513" w:rsidRDefault="00374A18" w:rsidP="00073819">
            <w:pPr>
              <w:contextualSpacing/>
              <w:jc w:val="center"/>
              <w:rPr>
                <w:b/>
                <w:caps/>
                <w:sz w:val="22"/>
                <w:szCs w:val="22"/>
              </w:rPr>
            </w:pPr>
            <w:r w:rsidRPr="001B6513">
              <w:rPr>
                <w:b/>
                <w:caps/>
                <w:sz w:val="22"/>
                <w:szCs w:val="22"/>
              </w:rPr>
              <w:t>муниципаль районЫНЫң</w:t>
            </w:r>
          </w:p>
          <w:p w:rsidR="00374A18" w:rsidRPr="001B6513" w:rsidRDefault="00374A18" w:rsidP="00073819">
            <w:pPr>
              <w:contextualSpacing/>
              <w:jc w:val="center"/>
              <w:rPr>
                <w:b/>
                <w:caps/>
                <w:sz w:val="22"/>
                <w:szCs w:val="22"/>
              </w:rPr>
            </w:pPr>
            <w:r w:rsidRPr="001B6513">
              <w:rPr>
                <w:b/>
                <w:caps/>
                <w:sz w:val="22"/>
                <w:szCs w:val="22"/>
              </w:rPr>
              <w:t xml:space="preserve">НИКОЛАЕВКА АУЫЛ СОВЕТЫ </w:t>
            </w:r>
          </w:p>
          <w:p w:rsidR="00374A18" w:rsidRPr="001B6513" w:rsidRDefault="00374A18" w:rsidP="00073819">
            <w:pPr>
              <w:contextualSpacing/>
              <w:jc w:val="center"/>
              <w:rPr>
                <w:b/>
                <w:caps/>
                <w:sz w:val="22"/>
                <w:szCs w:val="22"/>
              </w:rPr>
            </w:pPr>
            <w:r w:rsidRPr="001B6513">
              <w:rPr>
                <w:b/>
                <w:caps/>
                <w:sz w:val="22"/>
                <w:szCs w:val="22"/>
              </w:rPr>
              <w:t xml:space="preserve">АУЫЛ БИЛәМәһЕ </w:t>
            </w:r>
          </w:p>
          <w:p w:rsidR="00374A18" w:rsidRPr="001B6513" w:rsidRDefault="001F65A8" w:rsidP="00073819">
            <w:pPr>
              <w:contextualSpacing/>
              <w:jc w:val="center"/>
              <w:rPr>
                <w:sz w:val="10"/>
                <w:szCs w:val="10"/>
              </w:rPr>
            </w:pPr>
            <w:r>
              <w:rPr>
                <w:b/>
                <w:sz w:val="22"/>
                <w:szCs w:val="22"/>
              </w:rPr>
              <w:t>СОВЕТЫ</w:t>
            </w:r>
            <w:r w:rsidR="00374A18" w:rsidRPr="001B6513">
              <w:rPr>
                <w:sz w:val="10"/>
                <w:szCs w:val="10"/>
              </w:rPr>
              <w:t xml:space="preserve"> </w:t>
            </w:r>
          </w:p>
          <w:p w:rsidR="00374A18" w:rsidRDefault="00374A18" w:rsidP="00073819">
            <w:pPr>
              <w:contextualSpacing/>
              <w:jc w:val="center"/>
              <w:rPr>
                <w:rFonts w:ascii="NewtonITT" w:hAnsi="NewtonITT"/>
                <w:sz w:val="10"/>
                <w:szCs w:val="10"/>
              </w:rPr>
            </w:pPr>
          </w:p>
          <w:p w:rsidR="00374A18" w:rsidRPr="001B6513" w:rsidRDefault="00374A18" w:rsidP="00073819">
            <w:pPr>
              <w:contextualSpacing/>
              <w:jc w:val="center"/>
              <w:rPr>
                <w:sz w:val="19"/>
                <w:szCs w:val="19"/>
              </w:rPr>
            </w:pPr>
            <w:r w:rsidRPr="001B6513">
              <w:rPr>
                <w:sz w:val="19"/>
                <w:szCs w:val="19"/>
              </w:rPr>
              <w:t xml:space="preserve">453556, БР, </w:t>
            </w:r>
            <w:proofErr w:type="spellStart"/>
            <w:r w:rsidRPr="001B6513">
              <w:rPr>
                <w:sz w:val="19"/>
                <w:szCs w:val="19"/>
              </w:rPr>
              <w:t>Белорет</w:t>
            </w:r>
            <w:proofErr w:type="spellEnd"/>
            <w:r w:rsidRPr="001B6513">
              <w:rPr>
                <w:sz w:val="19"/>
                <w:szCs w:val="19"/>
              </w:rPr>
              <w:t xml:space="preserve"> районы, </w:t>
            </w:r>
          </w:p>
          <w:p w:rsidR="00374A18" w:rsidRPr="001B6513" w:rsidRDefault="00374A18" w:rsidP="00073819">
            <w:pPr>
              <w:contextualSpacing/>
              <w:jc w:val="center"/>
              <w:rPr>
                <w:b/>
                <w:sz w:val="19"/>
                <w:szCs w:val="19"/>
                <w:lang w:val="ba-RU"/>
              </w:rPr>
            </w:pPr>
            <w:r w:rsidRPr="001B6513">
              <w:rPr>
                <w:sz w:val="19"/>
                <w:szCs w:val="19"/>
              </w:rPr>
              <w:t>Н</w:t>
            </w:r>
            <w:r w:rsidR="00B918DC" w:rsidRPr="001B6513">
              <w:rPr>
                <w:sz w:val="19"/>
                <w:szCs w:val="19"/>
              </w:rPr>
              <w:t xml:space="preserve">иколаевка </w:t>
            </w:r>
            <w:proofErr w:type="spellStart"/>
            <w:r w:rsidR="00B918DC" w:rsidRPr="001B6513">
              <w:rPr>
                <w:sz w:val="19"/>
                <w:szCs w:val="19"/>
              </w:rPr>
              <w:t>ауылы</w:t>
            </w:r>
            <w:proofErr w:type="spellEnd"/>
            <w:r w:rsidR="00B918DC" w:rsidRPr="001B6513">
              <w:rPr>
                <w:sz w:val="19"/>
                <w:szCs w:val="19"/>
              </w:rPr>
              <w:t xml:space="preserve">, Үзәк  </w:t>
            </w:r>
            <w:proofErr w:type="spellStart"/>
            <w:r w:rsidR="00B918DC" w:rsidRPr="001B6513">
              <w:rPr>
                <w:sz w:val="19"/>
                <w:szCs w:val="19"/>
              </w:rPr>
              <w:t>урамы</w:t>
            </w:r>
            <w:proofErr w:type="spellEnd"/>
            <w:r w:rsidR="00B918DC" w:rsidRPr="001B6513">
              <w:rPr>
                <w:sz w:val="19"/>
                <w:szCs w:val="19"/>
              </w:rPr>
              <w:t>, 45/2</w:t>
            </w:r>
            <w:r w:rsidR="00B918DC" w:rsidRPr="001B6513">
              <w:rPr>
                <w:sz w:val="19"/>
                <w:szCs w:val="19"/>
                <w:lang w:val="ba-RU"/>
              </w:rPr>
              <w:t xml:space="preserve"> </w:t>
            </w:r>
          </w:p>
          <w:p w:rsidR="00B918DC" w:rsidRPr="001B6513" w:rsidRDefault="00B918DC" w:rsidP="00073819">
            <w:pPr>
              <w:contextualSpacing/>
              <w:jc w:val="center"/>
              <w:rPr>
                <w:sz w:val="19"/>
                <w:szCs w:val="19"/>
                <w:lang w:val="ba-RU"/>
              </w:rPr>
            </w:pPr>
          </w:p>
        </w:tc>
        <w:tc>
          <w:tcPr>
            <w:tcW w:w="1839" w:type="dxa"/>
            <w:shd w:val="clear" w:color="auto" w:fill="auto"/>
          </w:tcPr>
          <w:p w:rsidR="00374A18" w:rsidRDefault="00080499" w:rsidP="00073819">
            <w:pPr>
              <w:ind w:left="-74"/>
              <w:contextualSpacing/>
              <w:jc w:val="center"/>
            </w:pPr>
            <w:r>
              <w:rPr>
                <w:b/>
                <w:noProof/>
              </w:rPr>
              <w:drawing>
                <wp:inline distT="0" distB="0" distL="0" distR="0">
                  <wp:extent cx="868680" cy="1112520"/>
                  <wp:effectExtent l="19050" t="0" r="762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868680" cy="1112520"/>
                          </a:xfrm>
                          <a:prstGeom prst="rect">
                            <a:avLst/>
                          </a:prstGeom>
                          <a:noFill/>
                          <a:ln w="9525">
                            <a:noFill/>
                            <a:miter lim="800000"/>
                            <a:headEnd/>
                            <a:tailEnd/>
                          </a:ln>
                        </pic:spPr>
                      </pic:pic>
                    </a:graphicData>
                  </a:graphic>
                </wp:inline>
              </w:drawing>
            </w:r>
          </w:p>
        </w:tc>
        <w:tc>
          <w:tcPr>
            <w:tcW w:w="3975" w:type="dxa"/>
            <w:shd w:val="clear" w:color="auto" w:fill="auto"/>
          </w:tcPr>
          <w:p w:rsidR="00374A18" w:rsidRPr="001B6513" w:rsidRDefault="001F65A8" w:rsidP="00073819">
            <w:pPr>
              <w:contextualSpacing/>
              <w:jc w:val="center"/>
              <w:rPr>
                <w:b/>
                <w:caps/>
                <w:sz w:val="22"/>
                <w:szCs w:val="22"/>
              </w:rPr>
            </w:pPr>
            <w:r>
              <w:rPr>
                <w:b/>
                <w:caps/>
                <w:sz w:val="22"/>
                <w:szCs w:val="22"/>
              </w:rPr>
              <w:t>СОВЕТ</w:t>
            </w:r>
          </w:p>
          <w:p w:rsidR="00374A18" w:rsidRPr="001B6513" w:rsidRDefault="00374A18" w:rsidP="00073819">
            <w:pPr>
              <w:contextualSpacing/>
              <w:jc w:val="center"/>
              <w:rPr>
                <w:b/>
                <w:caps/>
                <w:sz w:val="22"/>
                <w:szCs w:val="22"/>
              </w:rPr>
            </w:pPr>
            <w:r w:rsidRPr="001B6513">
              <w:rPr>
                <w:b/>
                <w:caps/>
                <w:sz w:val="22"/>
                <w:szCs w:val="22"/>
              </w:rPr>
              <w:t>СЕЛЬСКОГО ПОСЕЛЕНИЯ</w:t>
            </w:r>
          </w:p>
          <w:p w:rsidR="00374A18" w:rsidRPr="001B6513" w:rsidRDefault="00374A18" w:rsidP="00073819">
            <w:pPr>
              <w:contextualSpacing/>
              <w:jc w:val="center"/>
              <w:rPr>
                <w:b/>
                <w:caps/>
                <w:sz w:val="22"/>
                <w:szCs w:val="22"/>
              </w:rPr>
            </w:pPr>
            <w:r w:rsidRPr="001B6513">
              <w:rPr>
                <w:b/>
                <w:caps/>
                <w:sz w:val="22"/>
                <w:szCs w:val="22"/>
              </w:rPr>
              <w:t xml:space="preserve">НИКОЛАЕВСКИЙ СЕЛЬСОВЕТ </w:t>
            </w:r>
          </w:p>
          <w:p w:rsidR="00374A18" w:rsidRPr="001B6513" w:rsidRDefault="00374A18" w:rsidP="00073819">
            <w:pPr>
              <w:contextualSpacing/>
              <w:jc w:val="center"/>
              <w:rPr>
                <w:b/>
                <w:sz w:val="22"/>
                <w:szCs w:val="22"/>
              </w:rPr>
            </w:pPr>
            <w:r w:rsidRPr="001B6513">
              <w:rPr>
                <w:b/>
                <w:caps/>
                <w:sz w:val="22"/>
                <w:szCs w:val="22"/>
              </w:rPr>
              <w:t>Муниципального района</w:t>
            </w:r>
            <w:r w:rsidRPr="001B6513">
              <w:rPr>
                <w:b/>
                <w:sz w:val="22"/>
                <w:szCs w:val="22"/>
              </w:rPr>
              <w:t xml:space="preserve"> </w:t>
            </w:r>
            <w:r w:rsidRPr="001B6513">
              <w:rPr>
                <w:b/>
                <w:caps/>
                <w:sz w:val="22"/>
                <w:szCs w:val="22"/>
              </w:rPr>
              <w:t xml:space="preserve">Белорецкий район </w:t>
            </w:r>
            <w:r w:rsidRPr="001B6513">
              <w:rPr>
                <w:b/>
                <w:sz w:val="22"/>
                <w:szCs w:val="22"/>
              </w:rPr>
              <w:t>РЕСПУБЛИКИ БАШКОРТОСТАН</w:t>
            </w:r>
          </w:p>
          <w:p w:rsidR="00374A18" w:rsidRPr="001B6513" w:rsidRDefault="00374A18" w:rsidP="00073819">
            <w:pPr>
              <w:contextualSpacing/>
              <w:jc w:val="center"/>
              <w:rPr>
                <w:b/>
                <w:sz w:val="10"/>
                <w:szCs w:val="10"/>
              </w:rPr>
            </w:pPr>
          </w:p>
          <w:p w:rsidR="00374A18" w:rsidRPr="001B6513" w:rsidRDefault="00374A18" w:rsidP="00073819">
            <w:pPr>
              <w:contextualSpacing/>
              <w:jc w:val="center"/>
              <w:rPr>
                <w:sz w:val="19"/>
                <w:szCs w:val="19"/>
              </w:rPr>
            </w:pPr>
            <w:r w:rsidRPr="001B6513">
              <w:rPr>
                <w:sz w:val="19"/>
                <w:szCs w:val="19"/>
              </w:rPr>
              <w:t xml:space="preserve">453556, РБ, Белорецкий район, </w:t>
            </w:r>
          </w:p>
          <w:p w:rsidR="00374A18" w:rsidRPr="001B6513" w:rsidRDefault="00374A18" w:rsidP="00073819">
            <w:pPr>
              <w:contextualSpacing/>
              <w:jc w:val="center"/>
              <w:rPr>
                <w:b/>
                <w:sz w:val="19"/>
                <w:szCs w:val="19"/>
              </w:rPr>
            </w:pPr>
            <w:r w:rsidRPr="001B6513">
              <w:rPr>
                <w:sz w:val="19"/>
                <w:szCs w:val="19"/>
              </w:rPr>
              <w:t xml:space="preserve">с. Николаевка, ул. Центральная, </w:t>
            </w:r>
            <w:r w:rsidR="00B918DC" w:rsidRPr="001B6513">
              <w:rPr>
                <w:sz w:val="19"/>
                <w:szCs w:val="19"/>
              </w:rPr>
              <w:t>45/2</w:t>
            </w:r>
          </w:p>
          <w:p w:rsidR="001B6513" w:rsidRDefault="001B6513" w:rsidP="00073819">
            <w:pPr>
              <w:contextualSpacing/>
              <w:jc w:val="center"/>
              <w:rPr>
                <w:b/>
              </w:rPr>
            </w:pPr>
          </w:p>
        </w:tc>
      </w:tr>
    </w:tbl>
    <w:p w:rsidR="00374A18" w:rsidRDefault="00374A18" w:rsidP="00073819">
      <w:pPr>
        <w:pBdr>
          <w:bottom w:val="double" w:sz="6" w:space="0" w:color="auto"/>
        </w:pBdr>
        <w:contextualSpacing/>
        <w:jc w:val="both"/>
      </w:pPr>
    </w:p>
    <w:p w:rsidR="00374A18" w:rsidRDefault="00374A18" w:rsidP="00073819">
      <w:pPr>
        <w:pStyle w:val="a5"/>
        <w:contextualSpacing/>
        <w:jc w:val="center"/>
        <w:rPr>
          <w:rFonts w:ascii="Arial" w:hAnsi="Arial" w:cs="Arial"/>
          <w:b/>
        </w:rPr>
      </w:pPr>
    </w:p>
    <w:p w:rsidR="00ED23A3" w:rsidRDefault="00374A18" w:rsidP="00073819">
      <w:pPr>
        <w:pStyle w:val="6"/>
        <w:contextualSpacing/>
        <w:jc w:val="left"/>
        <w:rPr>
          <w:rFonts w:ascii="NewtonITT" w:hAnsi="NewtonITT"/>
        </w:rPr>
      </w:pPr>
      <w:r w:rsidRPr="00EC7F08">
        <w:rPr>
          <w:rFonts w:ascii="Lucida Sans Unicode" w:hAnsi="Lucida Sans Unicode" w:cs="Lucida Sans Unicode"/>
          <w:sz w:val="28"/>
          <w:szCs w:val="28"/>
        </w:rPr>
        <w:t xml:space="preserve">          </w:t>
      </w:r>
      <w:r w:rsidR="00BE424A">
        <w:rPr>
          <w:rFonts w:ascii="Lucida Sans Unicode" w:hAnsi="Lucida Sans Unicode" w:cs="Lucida Sans Unicode"/>
          <w:sz w:val="28"/>
          <w:szCs w:val="28"/>
        </w:rPr>
        <w:t xml:space="preserve">     </w:t>
      </w:r>
      <w:r w:rsidRPr="00EC7F08">
        <w:rPr>
          <w:rFonts w:ascii="Lucida Sans Unicode" w:hAnsi="Lucida Sans Unicode" w:cs="Lucida Sans Unicode"/>
          <w:sz w:val="28"/>
          <w:szCs w:val="28"/>
        </w:rPr>
        <w:t xml:space="preserve"> </w:t>
      </w:r>
      <w:r w:rsidR="00ED23A3">
        <w:rPr>
          <w:rFonts w:ascii="NewtonITT" w:hAnsi="NewtonITT"/>
          <w:sz w:val="32"/>
        </w:rPr>
        <w:t>ҡАрАр</w:t>
      </w:r>
      <w:r w:rsidR="00ED23A3">
        <w:rPr>
          <w:rFonts w:ascii="NewtonITT" w:hAnsi="NewtonITT"/>
        </w:rPr>
        <w:t xml:space="preserve">                                             </w:t>
      </w:r>
      <w:r w:rsidR="001F65A8">
        <w:rPr>
          <w:rFonts w:ascii="NewtonITT" w:hAnsi="NewtonITT"/>
        </w:rPr>
        <w:t xml:space="preserve">    </w:t>
      </w:r>
      <w:r w:rsidR="00ED23A3">
        <w:rPr>
          <w:rFonts w:ascii="NewtonITT" w:hAnsi="NewtonITT"/>
        </w:rPr>
        <w:t xml:space="preserve"> </w:t>
      </w:r>
      <w:r w:rsidR="001F65A8">
        <w:rPr>
          <w:rFonts w:ascii="NewtonITT" w:hAnsi="NewtonITT"/>
          <w:sz w:val="32"/>
        </w:rPr>
        <w:t>РЕШЕНИЕ</w:t>
      </w:r>
      <w:r w:rsidR="00ED23A3">
        <w:rPr>
          <w:rFonts w:ascii="NewtonITT" w:hAnsi="NewtonITT"/>
          <w:sz w:val="32"/>
        </w:rPr>
        <w:t xml:space="preserve"> </w:t>
      </w:r>
      <w:r w:rsidR="00ED23A3">
        <w:rPr>
          <w:rFonts w:ascii="NewtonITT" w:hAnsi="NewtonITT"/>
        </w:rPr>
        <w:t xml:space="preserve">                                               </w:t>
      </w:r>
    </w:p>
    <w:p w:rsidR="00ED23A3" w:rsidRPr="00813ABC" w:rsidRDefault="00ED23A3" w:rsidP="00073819">
      <w:pPr>
        <w:contextualSpacing/>
        <w:rPr>
          <w:sz w:val="32"/>
        </w:rPr>
      </w:pPr>
    </w:p>
    <w:p w:rsidR="00ED23A3" w:rsidRPr="00813ABC" w:rsidRDefault="003E2F45" w:rsidP="00073819">
      <w:pPr>
        <w:pStyle w:val="a5"/>
        <w:contextualSpacing/>
        <w:jc w:val="center"/>
        <w:rPr>
          <w:sz w:val="32"/>
        </w:rPr>
      </w:pPr>
      <w:r>
        <w:rPr>
          <w:sz w:val="32"/>
        </w:rPr>
        <w:t>«24</w:t>
      </w:r>
      <w:r w:rsidR="003B7B7E" w:rsidRPr="00813ABC">
        <w:rPr>
          <w:sz w:val="32"/>
        </w:rPr>
        <w:t xml:space="preserve">» </w:t>
      </w:r>
      <w:r w:rsidR="00C369BA">
        <w:rPr>
          <w:sz w:val="32"/>
        </w:rPr>
        <w:t>декабрь</w:t>
      </w:r>
      <w:r w:rsidR="00F454F6" w:rsidRPr="00813ABC">
        <w:rPr>
          <w:sz w:val="32"/>
        </w:rPr>
        <w:t xml:space="preserve"> </w:t>
      </w:r>
      <w:r w:rsidR="002B28C4">
        <w:rPr>
          <w:sz w:val="32"/>
        </w:rPr>
        <w:t>2020</w:t>
      </w:r>
      <w:r w:rsidR="00ED23A3" w:rsidRPr="00813ABC">
        <w:rPr>
          <w:sz w:val="32"/>
        </w:rPr>
        <w:t xml:space="preserve"> </w:t>
      </w:r>
      <w:proofErr w:type="spellStart"/>
      <w:r w:rsidR="00ED23A3" w:rsidRPr="00813ABC">
        <w:rPr>
          <w:sz w:val="32"/>
        </w:rPr>
        <w:t>й</w:t>
      </w:r>
      <w:proofErr w:type="spellEnd"/>
      <w:r w:rsidR="00ED23A3" w:rsidRPr="00813ABC">
        <w:rPr>
          <w:sz w:val="32"/>
        </w:rPr>
        <w:t xml:space="preserve">.               № </w:t>
      </w:r>
      <w:r w:rsidR="006C7B9F">
        <w:rPr>
          <w:sz w:val="32"/>
        </w:rPr>
        <w:t>31</w:t>
      </w:r>
      <w:r>
        <w:rPr>
          <w:sz w:val="32"/>
        </w:rPr>
        <w:t xml:space="preserve">               «24</w:t>
      </w:r>
      <w:r w:rsidR="00ED23A3" w:rsidRPr="00813ABC">
        <w:rPr>
          <w:sz w:val="32"/>
        </w:rPr>
        <w:t xml:space="preserve">» </w:t>
      </w:r>
      <w:r w:rsidR="00C369BA">
        <w:rPr>
          <w:sz w:val="32"/>
        </w:rPr>
        <w:t>декабря</w:t>
      </w:r>
      <w:r w:rsidR="00F454F6" w:rsidRPr="00813ABC">
        <w:rPr>
          <w:sz w:val="32"/>
        </w:rPr>
        <w:t xml:space="preserve"> </w:t>
      </w:r>
      <w:r w:rsidR="002B28C4">
        <w:rPr>
          <w:sz w:val="32"/>
        </w:rPr>
        <w:t>2020</w:t>
      </w:r>
      <w:r w:rsidR="00ED23A3" w:rsidRPr="00813ABC">
        <w:rPr>
          <w:sz w:val="32"/>
        </w:rPr>
        <w:t xml:space="preserve"> г.</w:t>
      </w:r>
    </w:p>
    <w:p w:rsidR="00ED23A3" w:rsidRDefault="00ED23A3" w:rsidP="00073819">
      <w:pPr>
        <w:contextualSpacing/>
        <w:jc w:val="both"/>
        <w:rPr>
          <w:b/>
          <w:sz w:val="20"/>
        </w:rPr>
      </w:pPr>
    </w:p>
    <w:p w:rsidR="006C7B9F" w:rsidRDefault="007A5470" w:rsidP="006C7B9F">
      <w:pPr>
        <w:pStyle w:val="a5"/>
        <w:jc w:val="center"/>
        <w:rPr>
          <w:rFonts w:ascii="Arial" w:hAnsi="Arial" w:cs="Arial"/>
          <w:b/>
          <w:szCs w:val="28"/>
        </w:rPr>
      </w:pPr>
      <w:r w:rsidRPr="00BE0AF9">
        <w:rPr>
          <w:b/>
          <w:sz w:val="28"/>
          <w:szCs w:val="28"/>
        </w:rPr>
        <w:t xml:space="preserve">          </w:t>
      </w:r>
      <w:r w:rsidRPr="00AC0949">
        <w:rPr>
          <w:b/>
          <w:sz w:val="28"/>
          <w:szCs w:val="28"/>
        </w:rPr>
        <w:t xml:space="preserve">  </w:t>
      </w:r>
      <w:r w:rsidR="006C7B9F" w:rsidRPr="009256B5">
        <w:rPr>
          <w:rFonts w:ascii="Arial" w:hAnsi="Arial" w:cs="Arial"/>
          <w:b/>
          <w:szCs w:val="28"/>
        </w:rPr>
        <w:t xml:space="preserve">Об утверждении Положения о Ревизионной комиссии </w:t>
      </w:r>
      <w:r w:rsidR="006C7B9F">
        <w:rPr>
          <w:rFonts w:ascii="Arial" w:hAnsi="Arial" w:cs="Arial"/>
          <w:b/>
          <w:szCs w:val="28"/>
        </w:rPr>
        <w:t xml:space="preserve">сельского поселения </w:t>
      </w:r>
      <w:r w:rsidR="005B529A">
        <w:rPr>
          <w:rFonts w:ascii="Arial" w:hAnsi="Arial" w:cs="Arial"/>
          <w:b/>
          <w:szCs w:val="28"/>
        </w:rPr>
        <w:t>Николаевский</w:t>
      </w:r>
      <w:r w:rsidR="006C7B9F">
        <w:rPr>
          <w:rFonts w:ascii="Arial" w:hAnsi="Arial" w:cs="Arial"/>
          <w:b/>
          <w:szCs w:val="28"/>
        </w:rPr>
        <w:t xml:space="preserve"> сельсовет </w:t>
      </w:r>
    </w:p>
    <w:p w:rsidR="006C7B9F" w:rsidRPr="009256B5" w:rsidRDefault="006C7B9F" w:rsidP="006C7B9F">
      <w:pPr>
        <w:pStyle w:val="a5"/>
        <w:jc w:val="center"/>
        <w:rPr>
          <w:rFonts w:ascii="Arial" w:hAnsi="Arial" w:cs="Arial"/>
          <w:b/>
          <w:szCs w:val="28"/>
        </w:rPr>
      </w:pPr>
      <w:r w:rsidRPr="009256B5">
        <w:rPr>
          <w:rFonts w:ascii="Arial" w:hAnsi="Arial" w:cs="Arial"/>
          <w:b/>
          <w:szCs w:val="28"/>
        </w:rPr>
        <w:t xml:space="preserve">муниципального района Белорецкий район </w:t>
      </w:r>
    </w:p>
    <w:p w:rsidR="006C7B9F" w:rsidRPr="009256B5" w:rsidRDefault="006C7B9F" w:rsidP="006C7B9F">
      <w:pPr>
        <w:pStyle w:val="a5"/>
        <w:jc w:val="center"/>
        <w:rPr>
          <w:rFonts w:ascii="Arial" w:hAnsi="Arial" w:cs="Arial"/>
          <w:b/>
          <w:szCs w:val="28"/>
        </w:rPr>
      </w:pPr>
      <w:r w:rsidRPr="009256B5">
        <w:rPr>
          <w:rFonts w:ascii="Arial" w:hAnsi="Arial" w:cs="Arial"/>
          <w:b/>
          <w:szCs w:val="28"/>
        </w:rPr>
        <w:t xml:space="preserve">Республики Башкортостан </w:t>
      </w:r>
    </w:p>
    <w:p w:rsidR="006C7B9F" w:rsidRPr="009256B5" w:rsidRDefault="006C7B9F" w:rsidP="006C7B9F">
      <w:pPr>
        <w:pStyle w:val="a5"/>
        <w:ind w:firstLine="720"/>
        <w:jc w:val="center"/>
        <w:rPr>
          <w:b/>
          <w:szCs w:val="28"/>
        </w:rPr>
      </w:pPr>
    </w:p>
    <w:p w:rsidR="006C7B9F" w:rsidRPr="009256B5" w:rsidRDefault="006C7B9F" w:rsidP="006C7B9F">
      <w:pPr>
        <w:pStyle w:val="a5"/>
        <w:ind w:firstLine="720"/>
        <w:jc w:val="center"/>
        <w:rPr>
          <w:b/>
          <w:szCs w:val="28"/>
        </w:rPr>
      </w:pPr>
    </w:p>
    <w:p w:rsidR="006C7B9F" w:rsidRPr="009256B5" w:rsidRDefault="006C7B9F" w:rsidP="006C7B9F">
      <w:pPr>
        <w:pStyle w:val="a5"/>
        <w:spacing w:line="276" w:lineRule="auto"/>
        <w:ind w:firstLine="720"/>
        <w:jc w:val="both"/>
        <w:rPr>
          <w:szCs w:val="28"/>
        </w:rPr>
      </w:pPr>
      <w:r w:rsidRPr="009256B5">
        <w:rPr>
          <w:szCs w:val="28"/>
        </w:rPr>
        <w:t xml:space="preserve">В соответствии с Федеральным </w:t>
      </w:r>
      <w:hyperlink r:id="rId6" w:history="1">
        <w:r w:rsidRPr="009256B5">
          <w:rPr>
            <w:szCs w:val="28"/>
          </w:rPr>
          <w:t>законом</w:t>
        </w:r>
      </w:hyperlink>
      <w:r w:rsidRPr="009256B5">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szCs w:val="28"/>
        </w:rPr>
        <w:t xml:space="preserve"> п.9  ст. 18 </w:t>
      </w:r>
      <w:r w:rsidRPr="009256B5">
        <w:rPr>
          <w:szCs w:val="28"/>
        </w:rPr>
        <w:t xml:space="preserve"> Устав</w:t>
      </w:r>
      <w:r>
        <w:rPr>
          <w:szCs w:val="28"/>
        </w:rPr>
        <w:t>а</w:t>
      </w:r>
      <w:r w:rsidRPr="009256B5">
        <w:rPr>
          <w:szCs w:val="28"/>
        </w:rPr>
        <w:t xml:space="preserve"> </w:t>
      </w:r>
      <w:r>
        <w:rPr>
          <w:szCs w:val="28"/>
        </w:rPr>
        <w:t xml:space="preserve">сельского поселения  </w:t>
      </w:r>
      <w:r w:rsidR="00F61586">
        <w:rPr>
          <w:szCs w:val="28"/>
        </w:rPr>
        <w:t>Николаевский</w:t>
      </w:r>
      <w:r>
        <w:rPr>
          <w:szCs w:val="28"/>
        </w:rPr>
        <w:t xml:space="preserve"> сельсовет </w:t>
      </w:r>
      <w:r w:rsidRPr="009256B5">
        <w:rPr>
          <w:szCs w:val="28"/>
        </w:rPr>
        <w:t>муниципального района Белорецкий район Республики Башкортостан.</w:t>
      </w:r>
    </w:p>
    <w:p w:rsidR="006C7B9F" w:rsidRPr="009256B5" w:rsidRDefault="006C7B9F" w:rsidP="006C7B9F">
      <w:pPr>
        <w:pStyle w:val="a5"/>
        <w:ind w:firstLine="720"/>
        <w:jc w:val="both"/>
        <w:rPr>
          <w:szCs w:val="28"/>
        </w:rPr>
      </w:pPr>
    </w:p>
    <w:p w:rsidR="006C7B9F" w:rsidRPr="009256B5" w:rsidRDefault="006C7B9F" w:rsidP="006C7B9F">
      <w:pPr>
        <w:pStyle w:val="a5"/>
        <w:jc w:val="center"/>
        <w:rPr>
          <w:b/>
          <w:szCs w:val="28"/>
        </w:rPr>
      </w:pPr>
      <w:r w:rsidRPr="009256B5">
        <w:rPr>
          <w:b/>
          <w:szCs w:val="28"/>
        </w:rPr>
        <w:t xml:space="preserve">Совет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b/>
          <w:szCs w:val="28"/>
        </w:rPr>
        <w:t xml:space="preserve">муниципального района Белорецкий район </w:t>
      </w:r>
    </w:p>
    <w:p w:rsidR="006C7B9F" w:rsidRPr="009256B5" w:rsidRDefault="006C7B9F" w:rsidP="006C7B9F">
      <w:pPr>
        <w:pStyle w:val="a5"/>
        <w:jc w:val="center"/>
        <w:rPr>
          <w:b/>
          <w:szCs w:val="28"/>
        </w:rPr>
      </w:pPr>
      <w:r w:rsidRPr="009256B5">
        <w:rPr>
          <w:b/>
          <w:szCs w:val="28"/>
        </w:rPr>
        <w:t xml:space="preserve">Республики Башкортостан </w:t>
      </w:r>
    </w:p>
    <w:p w:rsidR="006C7B9F" w:rsidRPr="009256B5" w:rsidRDefault="006C7B9F" w:rsidP="006C7B9F">
      <w:pPr>
        <w:pStyle w:val="a5"/>
        <w:jc w:val="center"/>
        <w:rPr>
          <w:b/>
          <w:szCs w:val="28"/>
        </w:rPr>
      </w:pPr>
      <w:r w:rsidRPr="009256B5">
        <w:rPr>
          <w:b/>
          <w:szCs w:val="28"/>
        </w:rPr>
        <w:t>РЕШИЛ:</w:t>
      </w:r>
    </w:p>
    <w:p w:rsidR="006C7B9F" w:rsidRPr="009256B5" w:rsidRDefault="006C7B9F" w:rsidP="006C7B9F">
      <w:pPr>
        <w:pStyle w:val="a5"/>
        <w:ind w:firstLine="720"/>
        <w:jc w:val="both"/>
        <w:rPr>
          <w:szCs w:val="28"/>
        </w:rPr>
      </w:pPr>
    </w:p>
    <w:p w:rsidR="006C7B9F" w:rsidRPr="009256B5" w:rsidRDefault="006C7B9F" w:rsidP="006C7B9F">
      <w:pPr>
        <w:pStyle w:val="a5"/>
        <w:spacing w:line="276" w:lineRule="auto"/>
        <w:ind w:firstLine="720"/>
        <w:jc w:val="both"/>
        <w:rPr>
          <w:szCs w:val="28"/>
        </w:rPr>
      </w:pPr>
      <w:r w:rsidRPr="009256B5">
        <w:rPr>
          <w:szCs w:val="28"/>
        </w:rPr>
        <w:t xml:space="preserve">1. Утвердить </w:t>
      </w:r>
      <w:hyperlink w:anchor="P33" w:history="1">
        <w:r w:rsidRPr="009256B5">
          <w:rPr>
            <w:szCs w:val="28"/>
          </w:rPr>
          <w:t>Положение</w:t>
        </w:r>
      </w:hyperlink>
      <w:r w:rsidRPr="009256B5">
        <w:rPr>
          <w:szCs w:val="28"/>
        </w:rPr>
        <w:t xml:space="preserve"> о Ревизионной комиссии </w:t>
      </w:r>
      <w:r w:rsidRPr="0014709E">
        <w:rPr>
          <w:szCs w:val="28"/>
        </w:rPr>
        <w:t xml:space="preserve">сельского поселения </w:t>
      </w:r>
      <w:r w:rsidR="00F61586">
        <w:rPr>
          <w:szCs w:val="28"/>
        </w:rPr>
        <w:t>Николаевский</w:t>
      </w:r>
      <w:r w:rsidRPr="0014709E">
        <w:rPr>
          <w:szCs w:val="28"/>
        </w:rPr>
        <w:t xml:space="preserve"> сельсовет </w:t>
      </w:r>
      <w:r w:rsidRPr="009256B5">
        <w:rPr>
          <w:szCs w:val="28"/>
        </w:rPr>
        <w:t>муниципального района Белорецкий район Республики Башкортостан.</w:t>
      </w:r>
    </w:p>
    <w:p w:rsidR="006C7B9F" w:rsidRPr="009256B5" w:rsidRDefault="006C7B9F" w:rsidP="006C7B9F">
      <w:pPr>
        <w:pStyle w:val="a5"/>
        <w:spacing w:line="276" w:lineRule="auto"/>
        <w:ind w:firstLine="720"/>
        <w:jc w:val="both"/>
        <w:rPr>
          <w:szCs w:val="28"/>
        </w:rPr>
      </w:pPr>
    </w:p>
    <w:p w:rsidR="006C7B9F" w:rsidRPr="009256B5" w:rsidRDefault="006C7B9F" w:rsidP="006C7B9F">
      <w:pPr>
        <w:pStyle w:val="a5"/>
        <w:spacing w:line="276" w:lineRule="auto"/>
        <w:ind w:firstLine="720"/>
        <w:jc w:val="both"/>
        <w:rPr>
          <w:szCs w:val="28"/>
        </w:rPr>
      </w:pPr>
      <w:r w:rsidRPr="009256B5">
        <w:rPr>
          <w:szCs w:val="28"/>
        </w:rPr>
        <w:t xml:space="preserve">2. </w:t>
      </w:r>
      <w:r>
        <w:rPr>
          <w:szCs w:val="28"/>
        </w:rPr>
        <w:t xml:space="preserve">обнародовать данное решение в здании администрации и </w:t>
      </w:r>
      <w:proofErr w:type="gramStart"/>
      <w:r>
        <w:rPr>
          <w:szCs w:val="28"/>
        </w:rPr>
        <w:t>р</w:t>
      </w:r>
      <w:r w:rsidRPr="009256B5">
        <w:rPr>
          <w:szCs w:val="28"/>
        </w:rPr>
        <w:t xml:space="preserve">азместить </w:t>
      </w:r>
      <w:r>
        <w:rPr>
          <w:szCs w:val="28"/>
        </w:rPr>
        <w:t>его</w:t>
      </w:r>
      <w:proofErr w:type="gramEnd"/>
      <w:r>
        <w:rPr>
          <w:szCs w:val="28"/>
        </w:rPr>
        <w:t xml:space="preserve"> </w:t>
      </w:r>
      <w:r w:rsidRPr="009256B5">
        <w:rPr>
          <w:szCs w:val="28"/>
        </w:rPr>
        <w:t xml:space="preserve"> на официальном сайте </w:t>
      </w:r>
      <w:r w:rsidRPr="0014709E">
        <w:rPr>
          <w:szCs w:val="28"/>
        </w:rPr>
        <w:t xml:space="preserve">сельского поселения </w:t>
      </w:r>
      <w:r w:rsidR="00F61586">
        <w:rPr>
          <w:szCs w:val="28"/>
        </w:rPr>
        <w:t>Николаевский</w:t>
      </w:r>
      <w:r w:rsidRPr="0014709E">
        <w:rPr>
          <w:szCs w:val="28"/>
        </w:rPr>
        <w:t xml:space="preserve"> сельсовет </w:t>
      </w:r>
      <w:r w:rsidRPr="009256B5">
        <w:rPr>
          <w:szCs w:val="28"/>
        </w:rPr>
        <w:t>муниципального района Белорецкий район.</w:t>
      </w:r>
    </w:p>
    <w:p w:rsidR="006C7B9F" w:rsidRPr="009256B5" w:rsidRDefault="006C7B9F" w:rsidP="006C7B9F">
      <w:pPr>
        <w:pStyle w:val="a5"/>
        <w:spacing w:line="276" w:lineRule="auto"/>
        <w:ind w:firstLine="720"/>
        <w:jc w:val="both"/>
        <w:rPr>
          <w:szCs w:val="28"/>
        </w:rPr>
      </w:pPr>
    </w:p>
    <w:p w:rsidR="00F61586" w:rsidRDefault="00F61586" w:rsidP="00F61586">
      <w:pPr>
        <w:pStyle w:val="a5"/>
        <w:rPr>
          <w:b/>
          <w:szCs w:val="28"/>
        </w:rPr>
      </w:pPr>
      <w:r>
        <w:rPr>
          <w:b/>
          <w:szCs w:val="28"/>
        </w:rPr>
        <w:t xml:space="preserve">Глава сельского поселения </w:t>
      </w:r>
      <w:proofErr w:type="gramStart"/>
      <w:r>
        <w:rPr>
          <w:b/>
          <w:szCs w:val="28"/>
        </w:rPr>
        <w:t>Николаевский</w:t>
      </w:r>
      <w:proofErr w:type="gramEnd"/>
      <w:r>
        <w:rPr>
          <w:b/>
          <w:szCs w:val="28"/>
        </w:rPr>
        <w:t xml:space="preserve"> </w:t>
      </w:r>
    </w:p>
    <w:p w:rsidR="00F61586" w:rsidRDefault="00F61586" w:rsidP="00F61586">
      <w:pPr>
        <w:pStyle w:val="a5"/>
        <w:rPr>
          <w:b/>
          <w:szCs w:val="28"/>
        </w:rPr>
      </w:pPr>
      <w:r>
        <w:rPr>
          <w:b/>
          <w:szCs w:val="28"/>
        </w:rPr>
        <w:t xml:space="preserve">сельсовет муниципального района </w:t>
      </w:r>
    </w:p>
    <w:p w:rsidR="006C7B9F" w:rsidRPr="009256B5" w:rsidRDefault="00F61586" w:rsidP="00F61586">
      <w:pPr>
        <w:pStyle w:val="a5"/>
        <w:rPr>
          <w:b/>
          <w:szCs w:val="28"/>
        </w:rPr>
      </w:pPr>
      <w:r>
        <w:rPr>
          <w:b/>
          <w:szCs w:val="28"/>
        </w:rPr>
        <w:t>Белорецкий район Республики Башкортостан</w:t>
      </w:r>
      <w:r>
        <w:rPr>
          <w:b/>
          <w:szCs w:val="28"/>
        </w:rPr>
        <w:tab/>
      </w:r>
      <w:r>
        <w:rPr>
          <w:b/>
          <w:szCs w:val="28"/>
        </w:rPr>
        <w:tab/>
      </w:r>
      <w:r>
        <w:rPr>
          <w:b/>
          <w:szCs w:val="28"/>
        </w:rPr>
        <w:tab/>
      </w:r>
      <w:r>
        <w:rPr>
          <w:b/>
          <w:szCs w:val="28"/>
        </w:rPr>
        <w:tab/>
        <w:t xml:space="preserve">  Н. К. Набиуллин</w:t>
      </w:r>
    </w:p>
    <w:p w:rsidR="006C7B9F" w:rsidRPr="009256B5" w:rsidRDefault="006C7B9F" w:rsidP="006C7B9F">
      <w:pPr>
        <w:pStyle w:val="a5"/>
        <w:jc w:val="center"/>
        <w:rPr>
          <w:b/>
          <w:szCs w:val="28"/>
        </w:rPr>
      </w:pPr>
    </w:p>
    <w:p w:rsidR="00F61586" w:rsidRDefault="00F61586" w:rsidP="006C7B9F">
      <w:pPr>
        <w:pStyle w:val="ConsPlusNormal"/>
        <w:tabs>
          <w:tab w:val="left" w:pos="4536"/>
        </w:tabs>
        <w:ind w:left="4536"/>
        <w:jc w:val="right"/>
        <w:rPr>
          <w:rFonts w:ascii="Times New Roman" w:hAnsi="Times New Roman" w:cs="Times New Roman"/>
          <w:sz w:val="24"/>
          <w:szCs w:val="24"/>
        </w:rPr>
      </w:pPr>
    </w:p>
    <w:p w:rsidR="00F61586" w:rsidRDefault="00F61586" w:rsidP="006C7B9F">
      <w:pPr>
        <w:pStyle w:val="ConsPlusNormal"/>
        <w:tabs>
          <w:tab w:val="left" w:pos="4536"/>
        </w:tabs>
        <w:ind w:left="4536"/>
        <w:jc w:val="right"/>
        <w:rPr>
          <w:rFonts w:ascii="Times New Roman" w:hAnsi="Times New Roman" w:cs="Times New Roman"/>
          <w:sz w:val="24"/>
          <w:szCs w:val="24"/>
        </w:rPr>
      </w:pPr>
    </w:p>
    <w:p w:rsidR="00F61586" w:rsidRDefault="00F61586" w:rsidP="006C7B9F">
      <w:pPr>
        <w:pStyle w:val="ConsPlusNormal"/>
        <w:tabs>
          <w:tab w:val="left" w:pos="4536"/>
        </w:tabs>
        <w:ind w:left="4536"/>
        <w:jc w:val="right"/>
        <w:rPr>
          <w:rFonts w:ascii="Times New Roman" w:hAnsi="Times New Roman" w:cs="Times New Roman"/>
          <w:sz w:val="24"/>
          <w:szCs w:val="24"/>
        </w:rPr>
      </w:pPr>
    </w:p>
    <w:p w:rsidR="006C7B9F" w:rsidRPr="009256B5" w:rsidRDefault="006C7B9F" w:rsidP="006C7B9F">
      <w:pPr>
        <w:pStyle w:val="ConsPlusNormal"/>
        <w:tabs>
          <w:tab w:val="left" w:pos="4536"/>
        </w:tabs>
        <w:ind w:left="4536"/>
        <w:jc w:val="right"/>
        <w:rPr>
          <w:rFonts w:ascii="Times New Roman" w:hAnsi="Times New Roman" w:cs="Times New Roman"/>
          <w:sz w:val="24"/>
          <w:szCs w:val="24"/>
        </w:rPr>
      </w:pPr>
      <w:r w:rsidRPr="009256B5">
        <w:rPr>
          <w:rFonts w:ascii="Times New Roman" w:hAnsi="Times New Roman" w:cs="Times New Roman"/>
          <w:sz w:val="24"/>
          <w:szCs w:val="24"/>
        </w:rPr>
        <w:t xml:space="preserve">Утверждено  решением Совета </w:t>
      </w:r>
    </w:p>
    <w:p w:rsidR="006C7B9F" w:rsidRPr="009256B5" w:rsidRDefault="006C7B9F" w:rsidP="006C7B9F">
      <w:pPr>
        <w:pStyle w:val="ConsPlusNormal"/>
        <w:tabs>
          <w:tab w:val="left" w:pos="4536"/>
        </w:tabs>
        <w:ind w:left="4536"/>
        <w:jc w:val="right"/>
        <w:rPr>
          <w:rFonts w:ascii="Times New Roman" w:hAnsi="Times New Roman" w:cs="Times New Roman"/>
          <w:sz w:val="24"/>
          <w:szCs w:val="24"/>
        </w:rPr>
      </w:pPr>
      <w:r w:rsidRPr="009256B5">
        <w:rPr>
          <w:rFonts w:ascii="Times New Roman" w:hAnsi="Times New Roman" w:cs="Times New Roman"/>
          <w:sz w:val="24"/>
          <w:szCs w:val="24"/>
        </w:rPr>
        <w:t xml:space="preserve">от </w:t>
      </w:r>
      <w:r w:rsidR="003E2F45">
        <w:rPr>
          <w:rFonts w:ascii="Times New Roman" w:hAnsi="Times New Roman" w:cs="Times New Roman"/>
          <w:sz w:val="24"/>
          <w:szCs w:val="24"/>
        </w:rPr>
        <w:t>24</w:t>
      </w:r>
      <w:r>
        <w:rPr>
          <w:rFonts w:ascii="Times New Roman" w:hAnsi="Times New Roman" w:cs="Times New Roman"/>
          <w:sz w:val="24"/>
          <w:szCs w:val="24"/>
        </w:rPr>
        <w:t xml:space="preserve">.12.2020 </w:t>
      </w:r>
      <w:r w:rsidRPr="009256B5">
        <w:rPr>
          <w:rFonts w:ascii="Times New Roman" w:hAnsi="Times New Roman" w:cs="Times New Roman"/>
          <w:sz w:val="24"/>
          <w:szCs w:val="24"/>
        </w:rPr>
        <w:t>г</w:t>
      </w:r>
      <w:r>
        <w:rPr>
          <w:rFonts w:ascii="Times New Roman" w:hAnsi="Times New Roman" w:cs="Times New Roman"/>
          <w:sz w:val="24"/>
          <w:szCs w:val="24"/>
        </w:rPr>
        <w:t xml:space="preserve"> </w:t>
      </w:r>
      <w:r w:rsidRPr="009256B5">
        <w:rPr>
          <w:rFonts w:ascii="Times New Roman" w:hAnsi="Times New Roman" w:cs="Times New Roman"/>
          <w:sz w:val="24"/>
          <w:szCs w:val="24"/>
        </w:rPr>
        <w:t xml:space="preserve">№ </w:t>
      </w:r>
      <w:r w:rsidR="00F61586">
        <w:rPr>
          <w:rFonts w:ascii="Times New Roman" w:hAnsi="Times New Roman" w:cs="Times New Roman"/>
          <w:sz w:val="24"/>
          <w:szCs w:val="24"/>
        </w:rPr>
        <w:t>31</w:t>
      </w:r>
    </w:p>
    <w:p w:rsidR="006C7B9F" w:rsidRPr="009256B5" w:rsidRDefault="006C7B9F" w:rsidP="006C7B9F">
      <w:pPr>
        <w:pStyle w:val="ConsPlusNormal"/>
        <w:jc w:val="right"/>
        <w:rPr>
          <w:rFonts w:ascii="Times New Roman" w:hAnsi="Times New Roman" w:cs="Times New Roman"/>
          <w:sz w:val="24"/>
          <w:szCs w:val="24"/>
        </w:rPr>
      </w:pPr>
    </w:p>
    <w:p w:rsidR="006C7B9F" w:rsidRPr="009256B5" w:rsidRDefault="006C7B9F" w:rsidP="006C7B9F">
      <w:pPr>
        <w:pStyle w:val="ConsPlusTitle"/>
        <w:jc w:val="center"/>
        <w:rPr>
          <w:rFonts w:ascii="Times New Roman" w:hAnsi="Times New Roman" w:cs="Times New Roman"/>
          <w:sz w:val="24"/>
          <w:szCs w:val="24"/>
        </w:rPr>
      </w:pPr>
      <w:bookmarkStart w:id="0" w:name="P33"/>
      <w:bookmarkEnd w:id="0"/>
      <w:r w:rsidRPr="009256B5">
        <w:rPr>
          <w:rFonts w:ascii="Times New Roman" w:hAnsi="Times New Roman" w:cs="Times New Roman"/>
          <w:sz w:val="24"/>
          <w:szCs w:val="24"/>
        </w:rPr>
        <w:t>ПОЛОЖЕНИЕ</w:t>
      </w:r>
    </w:p>
    <w:p w:rsidR="006C7B9F" w:rsidRPr="009256B5" w:rsidRDefault="006C7B9F" w:rsidP="006C7B9F">
      <w:pPr>
        <w:pStyle w:val="ConsPlusTitle"/>
        <w:jc w:val="center"/>
        <w:rPr>
          <w:rFonts w:ascii="Times New Roman" w:hAnsi="Times New Roman" w:cs="Times New Roman"/>
          <w:sz w:val="24"/>
          <w:szCs w:val="24"/>
        </w:rPr>
      </w:pPr>
      <w:r w:rsidRPr="009256B5">
        <w:rPr>
          <w:rFonts w:ascii="Times New Roman" w:hAnsi="Times New Roman" w:cs="Times New Roman"/>
          <w:sz w:val="24"/>
          <w:szCs w:val="24"/>
        </w:rPr>
        <w:t xml:space="preserve">О РЕВИЗИОННОЙ КОМИССИИ </w:t>
      </w:r>
      <w:r w:rsidRPr="0014709E">
        <w:rPr>
          <w:rFonts w:ascii="Times New Roman" w:hAnsi="Times New Roman" w:cs="Times New Roman"/>
          <w:szCs w:val="28"/>
        </w:rPr>
        <w:t xml:space="preserve">СЕЛЬСКОГО ПОСЕЛЕНИЯ </w:t>
      </w:r>
      <w:r w:rsidR="00F61586" w:rsidRPr="00F61586">
        <w:rPr>
          <w:rFonts w:ascii="Times New Roman" w:hAnsi="Times New Roman" w:cs="Times New Roman"/>
          <w:szCs w:val="28"/>
        </w:rPr>
        <w:t xml:space="preserve">НИКОЛАЕВСКИЙ </w:t>
      </w:r>
      <w:r w:rsidRPr="0014709E">
        <w:rPr>
          <w:rFonts w:ascii="Times New Roman" w:hAnsi="Times New Roman" w:cs="Times New Roman"/>
          <w:szCs w:val="28"/>
        </w:rPr>
        <w:t>СЕЛЬСОВЕТ</w:t>
      </w:r>
      <w:r>
        <w:rPr>
          <w:b w:val="0"/>
          <w:szCs w:val="28"/>
        </w:rPr>
        <w:t xml:space="preserve">  </w:t>
      </w:r>
      <w:r w:rsidRPr="009256B5">
        <w:rPr>
          <w:rFonts w:ascii="Times New Roman" w:hAnsi="Times New Roman" w:cs="Times New Roman"/>
          <w:sz w:val="24"/>
          <w:szCs w:val="24"/>
        </w:rPr>
        <w:t>МУНИЦИПАЛЬНОГО РАЙОНА</w:t>
      </w:r>
    </w:p>
    <w:p w:rsidR="006C7B9F" w:rsidRPr="009256B5" w:rsidRDefault="006C7B9F" w:rsidP="006C7B9F">
      <w:pPr>
        <w:pStyle w:val="ConsPlusTitle"/>
        <w:jc w:val="center"/>
        <w:rPr>
          <w:rFonts w:ascii="Times New Roman" w:hAnsi="Times New Roman" w:cs="Times New Roman"/>
          <w:sz w:val="24"/>
          <w:szCs w:val="24"/>
        </w:rPr>
      </w:pPr>
      <w:r w:rsidRPr="009256B5">
        <w:rPr>
          <w:rFonts w:ascii="Times New Roman" w:hAnsi="Times New Roman" w:cs="Times New Roman"/>
          <w:sz w:val="24"/>
          <w:szCs w:val="24"/>
        </w:rPr>
        <w:t>БЕЛОРЕЦКИЙ РАЙОН РЕСПУБЛИКИ БАШКОРТОСТАН</w:t>
      </w:r>
    </w:p>
    <w:p w:rsidR="006C7B9F" w:rsidRPr="009256B5" w:rsidRDefault="006C7B9F" w:rsidP="006C7B9F">
      <w:pPr>
        <w:pStyle w:val="ConsPlusNormal"/>
        <w:jc w:val="center"/>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1. ОБЩИЕ ПОЛОЖЕНИЯ</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1.1. Контрольно-счетный орган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именуемый Ревизионная комиссия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(далее по тексту - Ревизионная комиссия), является постоянно действующим органом внешнего муниципального финансового контроля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и подотчетен Совету</w:t>
      </w:r>
      <w:r w:rsidRPr="0014709E">
        <w:rPr>
          <w:b/>
          <w:szCs w:val="28"/>
        </w:rPr>
        <w:t xml:space="preserve"> </w:t>
      </w:r>
      <w:r>
        <w:rPr>
          <w:b/>
          <w:szCs w:val="28"/>
        </w:rPr>
        <w:t xml:space="preserve">сельского поселения </w:t>
      </w:r>
      <w:r w:rsidR="00F61586" w:rsidRP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w:t>
      </w:r>
      <w:proofErr w:type="gramStart"/>
      <w:r w:rsidRPr="009256B5">
        <w:rPr>
          <w:rFonts w:ascii="Times New Roman" w:hAnsi="Times New Roman" w:cs="Times New Roman"/>
          <w:sz w:val="24"/>
          <w:szCs w:val="24"/>
        </w:rPr>
        <w:t xml:space="preserve"> .</w:t>
      </w:r>
      <w:proofErr w:type="gramEnd"/>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 Ревизионная комиссия не является юридическим лицом.</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1.3. Ревизионная комиссия обладает организационной и функциональной независимостью и осуществляет свою деятельность самостоятельно.</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1.4. </w:t>
      </w:r>
      <w:proofErr w:type="gramStart"/>
      <w:r w:rsidRPr="009256B5">
        <w:rPr>
          <w:rFonts w:ascii="Times New Roman" w:hAnsi="Times New Roman" w:cs="Times New Roman"/>
          <w:sz w:val="24"/>
          <w:szCs w:val="24"/>
        </w:rPr>
        <w:t xml:space="preserve">В своей деятельности Ревизионная комиссия руководствуется </w:t>
      </w:r>
      <w:hyperlink r:id="rId7" w:history="1">
        <w:r w:rsidRPr="009256B5">
          <w:rPr>
            <w:rFonts w:ascii="Times New Roman" w:hAnsi="Times New Roman" w:cs="Times New Roman"/>
            <w:sz w:val="24"/>
            <w:szCs w:val="24"/>
          </w:rPr>
          <w:t>Конституцией</w:t>
        </w:r>
      </w:hyperlink>
      <w:r w:rsidRPr="009256B5">
        <w:rPr>
          <w:rFonts w:ascii="Times New Roman" w:hAnsi="Times New Roman" w:cs="Times New Roman"/>
          <w:sz w:val="24"/>
          <w:szCs w:val="24"/>
        </w:rPr>
        <w:t xml:space="preserve"> Российской Федерации, федеральными конституциональными законами, федеральными законами, иными нормативными правовыми актами Российской Федерации, законами и иными нормативными правовыми актами Республики Башкортостан, Уставом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решениями Совета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настоящим Положением и иными муниципальными правовыми актами </w:t>
      </w:r>
      <w:r>
        <w:rPr>
          <w:b/>
          <w:szCs w:val="28"/>
        </w:rPr>
        <w:t>сельского поселения</w:t>
      </w:r>
      <w:proofErr w:type="gramEnd"/>
      <w:r>
        <w:rPr>
          <w:b/>
          <w:szCs w:val="28"/>
        </w:rPr>
        <w:t xml:space="preserve">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1.5. Деятельность Ревизионной комиссии не может быть приостановлена, в том числе в связи с досрочным прекращением полномочий Совета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1.6. Полное наименование органа - Ревизионная комиссия</w:t>
      </w:r>
      <w:r w:rsidRPr="00CF53D7">
        <w:rPr>
          <w:b/>
          <w:szCs w:val="28"/>
        </w:rPr>
        <w:t xml:space="preserve"> </w:t>
      </w:r>
      <w:r>
        <w:rPr>
          <w:b/>
          <w:szCs w:val="28"/>
        </w:rPr>
        <w:t xml:space="preserve">сельского поселения </w:t>
      </w:r>
      <w:r w:rsidR="00F61586" w:rsidRP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w:t>
      </w:r>
    </w:p>
    <w:p w:rsidR="006C7B9F"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1.10. Сокращенное наименование органа - Ревизионная комиссия</w:t>
      </w:r>
      <w:r>
        <w:rPr>
          <w:rFonts w:ascii="Times New Roman" w:hAnsi="Times New Roman" w:cs="Times New Roman"/>
          <w:sz w:val="24"/>
          <w:szCs w:val="24"/>
        </w:rPr>
        <w:t>.</w:t>
      </w:r>
    </w:p>
    <w:p w:rsidR="006C7B9F"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2. ОСНОВНЫЕ ЦЕЛИ И ПРИНЦИПЫ ДЕЯТЕЛЬНОСТИ</w:t>
      </w:r>
    </w:p>
    <w:p w:rsidR="006C7B9F" w:rsidRPr="009256B5" w:rsidRDefault="006C7B9F" w:rsidP="006C7B9F">
      <w:pPr>
        <w:pStyle w:val="ConsPlusNormal"/>
        <w:jc w:val="center"/>
        <w:rPr>
          <w:rFonts w:ascii="Times New Roman" w:hAnsi="Times New Roman" w:cs="Times New Roman"/>
          <w:sz w:val="24"/>
          <w:szCs w:val="24"/>
        </w:rPr>
      </w:pPr>
      <w:r w:rsidRPr="009256B5">
        <w:rPr>
          <w:rFonts w:ascii="Times New Roman" w:hAnsi="Times New Roman" w:cs="Times New Roman"/>
          <w:sz w:val="24"/>
          <w:szCs w:val="24"/>
        </w:rPr>
        <w:t xml:space="preserve">РЕВИЗИОННОЙ КОМИССИИ </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2.1. Основной целью деятельности Ревизионной комиссии является осуществление внешнего муниципального финансового контроля.</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2.2. Деятельность Ревизионной комиссии основывается на принципах законности, объективности, эффективности, независимости и гласности.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3. ОСНОВНЫЕ ПОЛНОМОЧИЯ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3.1. </w:t>
      </w:r>
      <w:proofErr w:type="gramStart"/>
      <w:r w:rsidRPr="009256B5">
        <w:rPr>
          <w:rFonts w:ascii="Times New Roman" w:hAnsi="Times New Roman" w:cs="Times New Roman"/>
          <w:sz w:val="24"/>
          <w:szCs w:val="24"/>
        </w:rPr>
        <w:t>Контроль за</w:t>
      </w:r>
      <w:proofErr w:type="gramEnd"/>
      <w:r w:rsidRPr="009256B5">
        <w:rPr>
          <w:rFonts w:ascii="Times New Roman" w:hAnsi="Times New Roman" w:cs="Times New Roman"/>
          <w:sz w:val="24"/>
          <w:szCs w:val="24"/>
        </w:rPr>
        <w:t xml:space="preserve"> исполнением бюджета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(далее по тексту - бюджет).</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lastRenderedPageBreak/>
        <w:t xml:space="preserve">3.2. Экспертиза проектов бюджета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3.3. Внешняя проверка годового отчета об исполнении бюджета.</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3.4. Организация и осуществление </w:t>
      </w:r>
      <w:proofErr w:type="gramStart"/>
      <w:r w:rsidRPr="009256B5">
        <w:rPr>
          <w:rFonts w:ascii="Times New Roman" w:hAnsi="Times New Roman" w:cs="Times New Roman"/>
          <w:sz w:val="24"/>
          <w:szCs w:val="24"/>
        </w:rPr>
        <w:t>контроля за</w:t>
      </w:r>
      <w:proofErr w:type="gramEnd"/>
      <w:r w:rsidRPr="009256B5">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3.5. </w:t>
      </w:r>
      <w:proofErr w:type="gramStart"/>
      <w:r w:rsidRPr="009256B5">
        <w:rPr>
          <w:rFonts w:ascii="Times New Roman" w:hAnsi="Times New Roman" w:cs="Times New Roman"/>
          <w:sz w:val="24"/>
          <w:szCs w:val="24"/>
        </w:rPr>
        <w:t>Контроль за</w:t>
      </w:r>
      <w:proofErr w:type="gramEnd"/>
      <w:r w:rsidRPr="009256B5">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в том числе охраняемыми результатами интеллектуальной деятельности и средствами индивидуализации, принадлежащими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муниципальному району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3.6. </w:t>
      </w:r>
      <w:proofErr w:type="gramStart"/>
      <w:r w:rsidRPr="009256B5">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w:t>
      </w:r>
      <w:r w:rsidRPr="00CF53D7">
        <w:rPr>
          <w:b/>
          <w:szCs w:val="28"/>
        </w:rPr>
        <w:t xml:space="preserve"> </w:t>
      </w:r>
      <w:r>
        <w:rPr>
          <w:b/>
          <w:szCs w:val="28"/>
        </w:rPr>
        <w:t xml:space="preserve">сельского поселения </w:t>
      </w:r>
      <w:r w:rsidR="00F61586" w:rsidRP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w:t>
      </w:r>
      <w:proofErr w:type="gramEnd"/>
    </w:p>
    <w:p w:rsidR="006C7B9F"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Pr="00CF53D7">
        <w:rPr>
          <w:b/>
          <w:szCs w:val="28"/>
        </w:rPr>
        <w:t xml:space="preserve"> </w:t>
      </w:r>
      <w:r>
        <w:rPr>
          <w:b/>
          <w:szCs w:val="28"/>
        </w:rPr>
        <w:t xml:space="preserve">сельского поселения </w:t>
      </w:r>
      <w:r w:rsidR="00F61586" w:rsidRP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w:t>
      </w:r>
      <w:r>
        <w:rPr>
          <w:rFonts w:ascii="Times New Roman" w:hAnsi="Times New Roman" w:cs="Times New Roman"/>
          <w:sz w:val="24"/>
          <w:szCs w:val="24"/>
        </w:rPr>
        <w:t>.</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3.8. Анализ бюджетного процесса </w:t>
      </w:r>
      <w:proofErr w:type="gramStart"/>
      <w:r w:rsidRPr="009256B5">
        <w:rPr>
          <w:rFonts w:ascii="Times New Roman" w:hAnsi="Times New Roman" w:cs="Times New Roman"/>
          <w:sz w:val="24"/>
          <w:szCs w:val="24"/>
        </w:rPr>
        <w:t>в</w:t>
      </w:r>
      <w:proofErr w:type="gramEnd"/>
      <w:r w:rsidRPr="009256B5">
        <w:rPr>
          <w:rFonts w:ascii="Times New Roman" w:hAnsi="Times New Roman" w:cs="Times New Roman"/>
          <w:sz w:val="24"/>
          <w:szCs w:val="24"/>
        </w:rPr>
        <w:t xml:space="preserve"> </w:t>
      </w:r>
      <w:proofErr w:type="gramStart"/>
      <w:r>
        <w:rPr>
          <w:b/>
          <w:szCs w:val="28"/>
        </w:rPr>
        <w:t>сельского</w:t>
      </w:r>
      <w:proofErr w:type="gramEnd"/>
      <w:r>
        <w:rPr>
          <w:b/>
          <w:szCs w:val="28"/>
        </w:rPr>
        <w:t xml:space="preserve">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муниципальном районе Белорецкий район Республики Башкортостан и подготовка предложений, направленных на его совершенствование.</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и главе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3.10. </w:t>
      </w:r>
      <w:proofErr w:type="gramStart"/>
      <w:r w:rsidRPr="009256B5">
        <w:rPr>
          <w:rFonts w:ascii="Times New Roman" w:hAnsi="Times New Roman" w:cs="Times New Roman"/>
          <w:sz w:val="24"/>
          <w:szCs w:val="24"/>
        </w:rPr>
        <w:t xml:space="preserve">Анализ данных реестра расходных обязательств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на предмет выявления соответствия между расходными обязательствами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proofErr w:type="gramEnd"/>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3.11. Участие в пределах полномочий в мероприятиях, направленных на противодействие коррупции.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3.12. </w:t>
      </w:r>
      <w:proofErr w:type="gramStart"/>
      <w:r w:rsidRPr="009256B5">
        <w:rPr>
          <w:rFonts w:ascii="Times New Roman" w:hAnsi="Times New Roman" w:cs="Times New Roman"/>
          <w:sz w:val="24"/>
          <w:szCs w:val="24"/>
        </w:rPr>
        <w:t>Контроль за</w:t>
      </w:r>
      <w:proofErr w:type="gramEnd"/>
      <w:r w:rsidRPr="009256B5">
        <w:rPr>
          <w:rFonts w:ascii="Times New Roman" w:hAnsi="Times New Roman" w:cs="Times New Roman"/>
          <w:sz w:val="24"/>
          <w:szCs w:val="24"/>
        </w:rPr>
        <w:t xml:space="preserve"> ходом и итогами реализации программ и планов развития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3.13. Мониторинг исполнения бюджета ежемесячно и по годовым отчетам.</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3.14. </w:t>
      </w:r>
      <w:proofErr w:type="gramStart"/>
      <w:r w:rsidRPr="009256B5">
        <w:rPr>
          <w:rFonts w:ascii="Times New Roman" w:hAnsi="Times New Roman" w:cs="Times New Roman"/>
          <w:sz w:val="24"/>
          <w:szCs w:val="24"/>
        </w:rPr>
        <w:t>Контроль за</w:t>
      </w:r>
      <w:proofErr w:type="gramEnd"/>
      <w:r w:rsidRPr="009256B5">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w:t>
      </w:r>
      <w:r w:rsidR="00F61586">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поступивших в бюджеты поселений, входящих в состав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3.15. Анализ социально-экономической ситуации </w:t>
      </w:r>
      <w:proofErr w:type="gramStart"/>
      <w:r w:rsidRPr="009256B5">
        <w:rPr>
          <w:rFonts w:ascii="Times New Roman" w:hAnsi="Times New Roman" w:cs="Times New Roman"/>
          <w:sz w:val="24"/>
          <w:szCs w:val="24"/>
        </w:rPr>
        <w:t>в</w:t>
      </w:r>
      <w:proofErr w:type="gramEnd"/>
      <w:r w:rsidRPr="009256B5">
        <w:rPr>
          <w:rFonts w:ascii="Times New Roman" w:hAnsi="Times New Roman" w:cs="Times New Roman"/>
          <w:sz w:val="24"/>
          <w:szCs w:val="24"/>
        </w:rPr>
        <w:t xml:space="preserve"> </w:t>
      </w:r>
      <w:proofErr w:type="gramStart"/>
      <w:r>
        <w:rPr>
          <w:b/>
          <w:szCs w:val="28"/>
        </w:rPr>
        <w:t>сельского</w:t>
      </w:r>
      <w:proofErr w:type="gramEnd"/>
      <w:r>
        <w:rPr>
          <w:b/>
          <w:szCs w:val="28"/>
        </w:rPr>
        <w:t xml:space="preserve">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муниципальном районе Белорецкий район Республики Башкортостан.</w:t>
      </w:r>
    </w:p>
    <w:p w:rsidR="006C7B9F"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3.16.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правовыми актами Совета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4. ОБЛАСТЬ ДЕЙСТВИЯ КОНТРОЛЬНЫХ ПОЛНОМОЧИЙ</w:t>
      </w:r>
    </w:p>
    <w:p w:rsidR="006C7B9F" w:rsidRPr="009256B5" w:rsidRDefault="006C7B9F" w:rsidP="006C7B9F">
      <w:pPr>
        <w:pStyle w:val="ConsPlusNormal"/>
        <w:jc w:val="center"/>
        <w:rPr>
          <w:rFonts w:ascii="Times New Roman" w:hAnsi="Times New Roman" w:cs="Times New Roman"/>
          <w:sz w:val="24"/>
          <w:szCs w:val="24"/>
        </w:rPr>
      </w:pPr>
      <w:r w:rsidRPr="009256B5">
        <w:rPr>
          <w:rFonts w:ascii="Times New Roman" w:hAnsi="Times New Roman" w:cs="Times New Roman"/>
          <w:sz w:val="24"/>
          <w:szCs w:val="24"/>
        </w:rPr>
        <w:t>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4.1. Внешний финансовый контроль осуществляется в отношении структурных подразделений Администрации</w:t>
      </w:r>
      <w:r w:rsidRPr="00CF53D7">
        <w:rPr>
          <w:b/>
          <w:szCs w:val="28"/>
        </w:rPr>
        <w:t xml:space="preserve"> </w:t>
      </w:r>
      <w:r>
        <w:rPr>
          <w:b/>
          <w:szCs w:val="28"/>
        </w:rPr>
        <w:t xml:space="preserve">сельского поселения </w:t>
      </w:r>
      <w:r w:rsidR="00F61586" w:rsidRP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4.2. </w:t>
      </w:r>
      <w:proofErr w:type="gramStart"/>
      <w:r w:rsidRPr="009256B5">
        <w:rPr>
          <w:rFonts w:ascii="Times New Roman" w:hAnsi="Times New Roman" w:cs="Times New Roman"/>
          <w:sz w:val="24"/>
          <w:szCs w:val="24"/>
        </w:rPr>
        <w:t>Внешний финансовый контроль осуществляется в отношении иных организаций путем осуществления проверки соблюдения условий получения ими субсидий, кредитов, гарантий за счет средств бюджета в порядке контроля за деятельностью главных распорядителей (распорядителей) и получателей средств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proofErr w:type="gramEnd"/>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5. ФОРМЫ ОСУЩЕСТВЛЕНИЯ РЕВИЗИОННОЙ КОМИССИЕЙ ВНЕШНЕГО</w:t>
      </w:r>
    </w:p>
    <w:p w:rsidR="006C7B9F" w:rsidRPr="009256B5" w:rsidRDefault="006C7B9F" w:rsidP="006C7B9F">
      <w:pPr>
        <w:pStyle w:val="ConsPlusNormal"/>
        <w:jc w:val="center"/>
        <w:rPr>
          <w:rFonts w:ascii="Times New Roman" w:hAnsi="Times New Roman" w:cs="Times New Roman"/>
          <w:sz w:val="24"/>
          <w:szCs w:val="24"/>
        </w:rPr>
      </w:pPr>
      <w:r w:rsidRPr="009256B5">
        <w:rPr>
          <w:rFonts w:ascii="Times New Roman" w:hAnsi="Times New Roman" w:cs="Times New Roman"/>
          <w:sz w:val="24"/>
          <w:szCs w:val="24"/>
        </w:rPr>
        <w:t>МУНИЦИПАЛЬНОГО ФИНАНСОВОГО КОНТРОЛЯ</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5.1. Внешний муниципальный финансовый контроль осуществляется Ревизионной комиссией в форме контрольных или экспертно-аналитических мероприятий.</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5.2.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5.3. При проведении экспертно-аналитического мероприятия Ревизионная комиссия составляет отчет или заключение.</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6. СТАНДАРТЫ ВНЕШНЕГО МУНИЦИПАЛЬНОГО КОНТРОЛЯ</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6.1. Ревизионная комиссия при осуществлении внешнего муниципального финансового контроля руководствуется </w:t>
      </w:r>
      <w:hyperlink r:id="rId8" w:history="1">
        <w:r w:rsidRPr="009256B5">
          <w:rPr>
            <w:rFonts w:ascii="Times New Roman" w:hAnsi="Times New Roman" w:cs="Times New Roman"/>
            <w:sz w:val="24"/>
            <w:szCs w:val="24"/>
          </w:rPr>
          <w:t>Конституцией</w:t>
        </w:r>
      </w:hyperlink>
      <w:r w:rsidRPr="009256B5">
        <w:rPr>
          <w:rFonts w:ascii="Times New Roman" w:hAnsi="Times New Roman" w:cs="Times New Roman"/>
          <w:sz w:val="24"/>
          <w:szCs w:val="24"/>
        </w:rPr>
        <w:t xml:space="preserve"> Российской Федерации, законодательством Российской Федерации, законодательством Республики Башкортостан, правовыми актами Совета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а также стандартами внешнего муниципального финансового контроля.</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6.2. Разработка стандартов внешнего муниципального финансового контроля осуществляется Ревизионной комиссией:</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6.2.1. В отношении муниципальных учреждений и муниципальных предприятий в соответствии с общими требованиями, утвержденными Счетной палатой Российской Федерации и Контрольно-счетной палатой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6.2.2. В отношении иных организаций в соответствии с общими требованиями, установленными федеральным законом.</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6.3.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6.4.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7. ПЛАНИРОВАНИЕ ДЕЯТЕЛЬНОСТИ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7.1. Ревизионная комиссия осуществляет свою деятельность на основе планов, которые она разрабатывает и утверждает самостоятельно.</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7.2. План работы Ревизионной комиссии утверждается в срок до 30 декабря года, </w:t>
      </w:r>
      <w:r w:rsidRPr="009256B5">
        <w:rPr>
          <w:rFonts w:ascii="Times New Roman" w:hAnsi="Times New Roman" w:cs="Times New Roman"/>
          <w:sz w:val="24"/>
          <w:szCs w:val="24"/>
        </w:rPr>
        <w:lastRenderedPageBreak/>
        <w:t xml:space="preserve">предшествующего </w:t>
      </w:r>
      <w:proofErr w:type="gramStart"/>
      <w:r w:rsidRPr="009256B5">
        <w:rPr>
          <w:rFonts w:ascii="Times New Roman" w:hAnsi="Times New Roman" w:cs="Times New Roman"/>
          <w:sz w:val="24"/>
          <w:szCs w:val="24"/>
        </w:rPr>
        <w:t>планируемому</w:t>
      </w:r>
      <w:proofErr w:type="gramEnd"/>
      <w:r w:rsidRPr="009256B5">
        <w:rPr>
          <w:rFonts w:ascii="Times New Roman" w:hAnsi="Times New Roman" w:cs="Times New Roman"/>
          <w:sz w:val="24"/>
          <w:szCs w:val="24"/>
        </w:rPr>
        <w:t>.</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7.3. Обязательному включению в планы работы Ревизионной комиссии подлежат поручения Совета и главы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направленные в Ревизионную комиссию до 15 декабря года, предшествующего планируемому.</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7.4. Предложения Совета </w:t>
      </w:r>
      <w:r>
        <w:rPr>
          <w:b/>
          <w:szCs w:val="28"/>
        </w:rPr>
        <w:t xml:space="preserve">сельского поселения </w:t>
      </w:r>
      <w:r w:rsidR="00F61586" w:rsidRP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по изменению плана работы Ревизионной комиссии рассматриваются Ревизионной комиссией в 10-дневный срок со дня поступления.</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8. РЕГЛАМЕНТ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8.1. Организация подготовки и проведения контрольных и экспертно-аналитических мероприятий, порядок ведения дел и иные вопросы внутренней деятельности Ревизионной комиссии должны быть отражены в Регламенте Ревизионной комиссии, утверждаемом председателем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9. СОСТАВ И СТРУКТУРА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9.1 Ревизионная комиссия формируется в составе председателя и аппарата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9.2. Структура и штатная численность Ревизионной комиссии устанавливается решением Совета</w:t>
      </w:r>
      <w:r w:rsidRPr="00CF53D7">
        <w:rPr>
          <w:b/>
          <w:szCs w:val="28"/>
        </w:rPr>
        <w:t xml:space="preserve"> </w:t>
      </w:r>
      <w:r>
        <w:rPr>
          <w:b/>
          <w:szCs w:val="28"/>
        </w:rPr>
        <w:t xml:space="preserve">сельского поселения </w:t>
      </w:r>
      <w:r w:rsidR="00F61586" w:rsidRP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 исходя из возложенных на Ревизионную комиссию полномочий. Штатное расписание Ревизионной комиссии утверждается Совет</w:t>
      </w:r>
      <w:r>
        <w:rPr>
          <w:rFonts w:ascii="Times New Roman" w:hAnsi="Times New Roman" w:cs="Times New Roman"/>
          <w:sz w:val="24"/>
          <w:szCs w:val="24"/>
        </w:rPr>
        <w:t>ом</w:t>
      </w:r>
      <w:r w:rsidRPr="00CF53D7">
        <w:rPr>
          <w:b/>
          <w:szCs w:val="28"/>
        </w:rPr>
        <w:t xml:space="preserve"> </w:t>
      </w:r>
      <w:r>
        <w:rPr>
          <w:b/>
          <w:szCs w:val="28"/>
        </w:rPr>
        <w:t xml:space="preserve">сельского поселения </w:t>
      </w:r>
      <w:r w:rsid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9.4. </w:t>
      </w:r>
      <w:proofErr w:type="gramStart"/>
      <w:r w:rsidRPr="009256B5">
        <w:rPr>
          <w:rFonts w:ascii="Times New Roman" w:hAnsi="Times New Roman" w:cs="Times New Roman"/>
          <w:sz w:val="24"/>
          <w:szCs w:val="24"/>
        </w:rPr>
        <w:t>Предложения о кандидатурах на должность председателя Ревизионной комиссии вносятся в Совет</w:t>
      </w:r>
      <w:r w:rsidRPr="00CF53D7">
        <w:rPr>
          <w:b/>
          <w:szCs w:val="28"/>
        </w:rPr>
        <w:t xml:space="preserve"> </w:t>
      </w:r>
      <w:r>
        <w:rPr>
          <w:b/>
          <w:szCs w:val="28"/>
        </w:rPr>
        <w:t xml:space="preserve">сельского поселения </w:t>
      </w:r>
      <w:r w:rsid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 </w:t>
      </w:r>
      <w:r>
        <w:rPr>
          <w:rFonts w:ascii="Times New Roman" w:hAnsi="Times New Roman" w:cs="Times New Roman"/>
          <w:sz w:val="24"/>
          <w:szCs w:val="24"/>
        </w:rPr>
        <w:t xml:space="preserve">главой </w:t>
      </w:r>
      <w:r w:rsidRPr="009256B5">
        <w:rPr>
          <w:rFonts w:ascii="Times New Roman" w:hAnsi="Times New Roman" w:cs="Times New Roman"/>
          <w:sz w:val="24"/>
          <w:szCs w:val="24"/>
        </w:rPr>
        <w:t xml:space="preserve">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или не менее одной трети от установленного числа депутатов Совета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roofErr w:type="gramEnd"/>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9.5. Кандидатуры на должность председателя Ревизионной комиссии представляются в Совет</w:t>
      </w:r>
      <w:r w:rsidRPr="00CF53D7">
        <w:rPr>
          <w:b/>
          <w:szCs w:val="28"/>
        </w:rPr>
        <w:t xml:space="preserve"> </w:t>
      </w:r>
      <w:r>
        <w:rPr>
          <w:b/>
          <w:szCs w:val="28"/>
        </w:rPr>
        <w:t xml:space="preserve">сельского поселения </w:t>
      </w:r>
      <w:r w:rsid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 до истечения полномочий действующих.</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9.6. Права, обязанности и ответственность работников Ревизионной комиссии определяются Федеральным </w:t>
      </w:r>
      <w:hyperlink r:id="rId9" w:history="1">
        <w:r w:rsidRPr="009256B5">
          <w:rPr>
            <w:rFonts w:ascii="Times New Roman" w:hAnsi="Times New Roman" w:cs="Times New Roman"/>
            <w:sz w:val="24"/>
            <w:szCs w:val="24"/>
          </w:rPr>
          <w:t>законом</w:t>
        </w:r>
      </w:hyperlink>
      <w:r w:rsidRPr="009256B5">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C7B9F"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10. ТРЕБОВАНИЯ К КАНДИДАТУРАМ НА ДОЛЖНОСТЬ</w:t>
      </w:r>
    </w:p>
    <w:p w:rsidR="006C7B9F" w:rsidRPr="009256B5" w:rsidRDefault="006C7B9F" w:rsidP="006C7B9F">
      <w:pPr>
        <w:pStyle w:val="ConsPlusNormal"/>
        <w:jc w:val="center"/>
        <w:rPr>
          <w:rFonts w:ascii="Times New Roman" w:hAnsi="Times New Roman" w:cs="Times New Roman"/>
          <w:sz w:val="24"/>
          <w:szCs w:val="24"/>
        </w:rPr>
      </w:pPr>
      <w:r w:rsidRPr="009256B5">
        <w:rPr>
          <w:rFonts w:ascii="Times New Roman" w:hAnsi="Times New Roman" w:cs="Times New Roman"/>
          <w:sz w:val="24"/>
          <w:szCs w:val="24"/>
        </w:rPr>
        <w:t>ПРЕДСЕДАТЕЛЯ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10.1. На должность председателя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10.2. Гражданин Российской Федерации не может быть назначен на должность председателя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при наличии у него неснятой или непогашенной судимости;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при признании его </w:t>
      </w:r>
      <w:proofErr w:type="gramStart"/>
      <w:r w:rsidRPr="009256B5">
        <w:rPr>
          <w:rFonts w:ascii="Times New Roman" w:hAnsi="Times New Roman" w:cs="Times New Roman"/>
          <w:sz w:val="24"/>
          <w:szCs w:val="24"/>
        </w:rPr>
        <w:t>недееспособным</w:t>
      </w:r>
      <w:proofErr w:type="gramEnd"/>
      <w:r w:rsidRPr="009256B5">
        <w:rPr>
          <w:rFonts w:ascii="Times New Roman" w:hAnsi="Times New Roman" w:cs="Times New Roman"/>
          <w:sz w:val="24"/>
          <w:szCs w:val="24"/>
        </w:rPr>
        <w:t xml:space="preserve"> или ограниченно дееспособным на основании решения суда, вступившего в законную силу;</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lastRenderedPageBreak/>
        <w:t>в случае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10.3. </w:t>
      </w:r>
      <w:proofErr w:type="gramStart"/>
      <w:r w:rsidRPr="009256B5">
        <w:rPr>
          <w:rFonts w:ascii="Times New Roman" w:hAnsi="Times New Roman" w:cs="Times New Roman"/>
          <w:sz w:val="24"/>
          <w:szCs w:val="24"/>
        </w:rPr>
        <w:t xml:space="preserve">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w:t>
      </w:r>
      <w:r>
        <w:rPr>
          <w:rFonts w:ascii="Times New Roman" w:hAnsi="Times New Roman" w:cs="Times New Roman"/>
          <w:sz w:val="24"/>
          <w:szCs w:val="24"/>
        </w:rPr>
        <w:t xml:space="preserve">главой </w:t>
      </w:r>
      <w:r w:rsidRPr="009256B5">
        <w:rPr>
          <w:rFonts w:ascii="Times New Roman" w:hAnsi="Times New Roman" w:cs="Times New Roman"/>
          <w:sz w:val="24"/>
          <w:szCs w:val="24"/>
        </w:rPr>
        <w:t xml:space="preserve">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руководителями судебных и правоохранительных органов, расположенных на территории</w:t>
      </w:r>
      <w:r w:rsidRPr="00CF53D7">
        <w:rPr>
          <w:b/>
          <w:szCs w:val="28"/>
        </w:rPr>
        <w:t xml:space="preserve"> </w:t>
      </w:r>
      <w:r>
        <w:rPr>
          <w:b/>
          <w:szCs w:val="28"/>
        </w:rPr>
        <w:t xml:space="preserve">сельского поселения </w:t>
      </w:r>
      <w:r w:rsid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w:t>
      </w:r>
      <w:proofErr w:type="gramEnd"/>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10.4.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10.5. </w:t>
      </w:r>
      <w:proofErr w:type="gramStart"/>
      <w:r w:rsidRPr="009256B5">
        <w:rPr>
          <w:rFonts w:ascii="Times New Roman" w:hAnsi="Times New Roman" w:cs="Times New Roman"/>
          <w:sz w:val="24"/>
          <w:szCs w:val="24"/>
        </w:rPr>
        <w:t>Председатель 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субъекта Российской Федерации, муниципальными нормативными правовыми актами.</w:t>
      </w:r>
      <w:proofErr w:type="gramEnd"/>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11. ОБЯЗАТЕЛЬНОСТЬ ИСПОЛНЕНИЯ ТРЕБОВАНИЙ ДОЛЖНОСТНЫХ</w:t>
      </w:r>
    </w:p>
    <w:p w:rsidR="006C7B9F" w:rsidRPr="009256B5" w:rsidRDefault="006C7B9F" w:rsidP="006C7B9F">
      <w:pPr>
        <w:pStyle w:val="ConsPlusNormal"/>
        <w:jc w:val="center"/>
        <w:rPr>
          <w:rFonts w:ascii="Times New Roman" w:hAnsi="Times New Roman" w:cs="Times New Roman"/>
          <w:sz w:val="24"/>
          <w:szCs w:val="24"/>
        </w:rPr>
      </w:pPr>
      <w:r w:rsidRPr="009256B5">
        <w:rPr>
          <w:rFonts w:ascii="Times New Roman" w:hAnsi="Times New Roman" w:cs="Times New Roman"/>
          <w:sz w:val="24"/>
          <w:szCs w:val="24"/>
        </w:rPr>
        <w:t>ЛИЦ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11.1. </w:t>
      </w:r>
      <w:proofErr w:type="gramStart"/>
      <w:r w:rsidRPr="009256B5">
        <w:rPr>
          <w:rFonts w:ascii="Times New Roman" w:hAnsi="Times New Roman" w:cs="Times New Roman"/>
          <w:sz w:val="24"/>
          <w:szCs w:val="24"/>
        </w:rPr>
        <w:t xml:space="preserve">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Администрацией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ее структурными подразделениями, учреждениями, организациями, предприятиями, в отношении которых осуществляется внешний муниципальный финансовый контроль (далее по тексту - проверяемые органы и организации).</w:t>
      </w:r>
      <w:proofErr w:type="gramEnd"/>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11.2.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12. ПРАВА, ОБЯЗАННОСТИ И ОТВЕТСТВЕННОСТЬ</w:t>
      </w:r>
    </w:p>
    <w:p w:rsidR="006C7B9F" w:rsidRPr="009256B5" w:rsidRDefault="006C7B9F" w:rsidP="006C7B9F">
      <w:pPr>
        <w:pStyle w:val="ConsPlusNormal"/>
        <w:jc w:val="center"/>
        <w:rPr>
          <w:rFonts w:ascii="Times New Roman" w:hAnsi="Times New Roman" w:cs="Times New Roman"/>
          <w:sz w:val="24"/>
          <w:szCs w:val="24"/>
        </w:rPr>
      </w:pPr>
      <w:r w:rsidRPr="009256B5">
        <w:rPr>
          <w:rFonts w:ascii="Times New Roman" w:hAnsi="Times New Roman" w:cs="Times New Roman"/>
          <w:sz w:val="24"/>
          <w:szCs w:val="24"/>
        </w:rPr>
        <w:t>ДОЛЖНОСТНЫХ ЛИЦ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 Должностные лица Ревизионной комиссии при осуществлении возложенных на них должностных полномочий имеют право:</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12.1.1. Беспрепятственно входить на территорию и в помещения, занимаемые проверяемыми органами и организациями, независимо от форм собственности, знакомиться в полном объеме со всей документацией, охватывающей весь период деятельности проверяемого объекта, необходимой при проведении контрольного мероприятия, а также осматривать занимаемые ими территории и помещения.</w:t>
      </w:r>
    </w:p>
    <w:p w:rsidR="006C7B9F" w:rsidRPr="009256B5" w:rsidRDefault="006C7B9F" w:rsidP="006C7B9F">
      <w:pPr>
        <w:pStyle w:val="ConsPlusNormal"/>
        <w:ind w:firstLine="540"/>
        <w:jc w:val="both"/>
        <w:rPr>
          <w:rFonts w:ascii="Times New Roman" w:hAnsi="Times New Roman" w:cs="Times New Roman"/>
          <w:sz w:val="24"/>
          <w:szCs w:val="24"/>
        </w:rPr>
      </w:pPr>
      <w:bookmarkStart w:id="1" w:name="P167"/>
      <w:bookmarkEnd w:id="1"/>
      <w:r w:rsidRPr="009256B5">
        <w:rPr>
          <w:rFonts w:ascii="Times New Roman" w:hAnsi="Times New Roman" w:cs="Times New Roman"/>
          <w:sz w:val="24"/>
          <w:szCs w:val="24"/>
        </w:rPr>
        <w:lastRenderedPageBreak/>
        <w:t>12.1.2.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Республики Башкортостан, Администрации 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12.1.8. Знакомиться с технической документацией к электронным базам данных.</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12.2.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w:anchor="P167" w:history="1">
        <w:r w:rsidRPr="009256B5">
          <w:rPr>
            <w:rFonts w:ascii="Times New Roman" w:hAnsi="Times New Roman" w:cs="Times New Roman"/>
            <w:sz w:val="24"/>
            <w:szCs w:val="24"/>
          </w:rPr>
          <w:t>пунктом 14.1.2</w:t>
        </w:r>
      </w:hyperlink>
      <w:r w:rsidRPr="009256B5">
        <w:rPr>
          <w:rFonts w:ascii="Times New Roman" w:hAnsi="Times New Roman" w:cs="Times New Roman"/>
          <w:sz w:val="24"/>
          <w:szCs w:val="24"/>
        </w:rPr>
        <w:t>, должны незамедлительно (в течение 24 часов) уведомить об этом председателя Ревизионной комиссии в порядке, установленном законом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12.4. Должностные лица Ревизионной комиссии обязаны сохранять государственную, служебную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12.5.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12.6. Председатель Ревизионной комиссии вправе участвовать в заседаниях Совета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 xml:space="preserve">муниципального района Белорецкий район Республики Башкортостан, его комитетов, комиссий и рабочих групп, а также на коллегиях, оперативных совещаниях, заседаниях Администрации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13. ПРЕДОСТАВЛЕНИЕ ИНФОРМАЦИИ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13.1. Администрация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ее структурные подразделения, муниципальные учреждения и предприятия, организации обязаны представлять по запросам Ревизионной комиссии информацию, документы и материалы, необходимые для проведения контрольных, экспертно-аналитических мероприятий, а также ведения мониторинга.</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13.2. При проведении проверок Ревизионная комиссия получает от проверяемых органов и организаций всю необходимую документацию и информацию по вопросам, входящим в их компетенцию.</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13.3. Непредставление или несвоевременное предоставление по запросу Ревизионной комиссии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Башкортостан.</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13.4. 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jc w:val="center"/>
        <w:outlineLvl w:val="1"/>
        <w:rPr>
          <w:rFonts w:ascii="Times New Roman" w:hAnsi="Times New Roman" w:cs="Times New Roman"/>
          <w:sz w:val="24"/>
          <w:szCs w:val="24"/>
        </w:rPr>
      </w:pPr>
      <w:r w:rsidRPr="009256B5">
        <w:rPr>
          <w:rFonts w:ascii="Times New Roman" w:hAnsi="Times New Roman" w:cs="Times New Roman"/>
          <w:sz w:val="24"/>
          <w:szCs w:val="24"/>
        </w:rPr>
        <w:t>14. ОБЕСПЕЧЕНИЕ ДОСТУПА К ИНФОРМАЦИИ</w:t>
      </w:r>
    </w:p>
    <w:p w:rsidR="006C7B9F" w:rsidRPr="009256B5" w:rsidRDefault="006C7B9F" w:rsidP="006C7B9F">
      <w:pPr>
        <w:pStyle w:val="ConsPlusNormal"/>
        <w:jc w:val="center"/>
        <w:rPr>
          <w:rFonts w:ascii="Times New Roman" w:hAnsi="Times New Roman" w:cs="Times New Roman"/>
          <w:sz w:val="24"/>
          <w:szCs w:val="24"/>
        </w:rPr>
      </w:pPr>
      <w:r w:rsidRPr="009256B5">
        <w:rPr>
          <w:rFonts w:ascii="Times New Roman" w:hAnsi="Times New Roman" w:cs="Times New Roman"/>
          <w:sz w:val="24"/>
          <w:szCs w:val="24"/>
        </w:rPr>
        <w:t>О ДЕЯТЕЛЬНОСТИ РЕВИЗИОННОЙ КОМИССИИ</w:t>
      </w:r>
    </w:p>
    <w:p w:rsidR="006C7B9F" w:rsidRPr="009256B5" w:rsidRDefault="006C7B9F" w:rsidP="006C7B9F">
      <w:pPr>
        <w:pStyle w:val="ConsPlusNormal"/>
        <w:ind w:firstLine="540"/>
        <w:jc w:val="both"/>
        <w:rPr>
          <w:rFonts w:ascii="Times New Roman" w:hAnsi="Times New Roman" w:cs="Times New Roman"/>
          <w:sz w:val="24"/>
          <w:szCs w:val="24"/>
        </w:rPr>
      </w:pP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 xml:space="preserve">14.1. </w:t>
      </w:r>
      <w:proofErr w:type="gramStart"/>
      <w:r w:rsidRPr="009256B5">
        <w:rPr>
          <w:rFonts w:ascii="Times New Roman" w:hAnsi="Times New Roman" w:cs="Times New Roman"/>
          <w:sz w:val="24"/>
          <w:szCs w:val="24"/>
        </w:rPr>
        <w:t xml:space="preserve">Ревизионная комиссия в целях обеспечения доступа к информации о своей деятельности размещает на официальном сайте Администрации </w:t>
      </w:r>
      <w:r>
        <w:rPr>
          <w:b/>
          <w:szCs w:val="28"/>
        </w:rPr>
        <w:t xml:space="preserve">сельского поселения </w:t>
      </w:r>
      <w:r w:rsidR="00F61586">
        <w:rPr>
          <w:b/>
          <w:szCs w:val="28"/>
        </w:rPr>
        <w:t>Николаевский</w:t>
      </w:r>
      <w:r>
        <w:rPr>
          <w:b/>
          <w:szCs w:val="28"/>
        </w:rPr>
        <w:t xml:space="preserve"> сельсовет </w:t>
      </w:r>
      <w:r w:rsidRPr="009256B5">
        <w:rPr>
          <w:rFonts w:ascii="Times New Roman" w:hAnsi="Times New Roman" w:cs="Times New Roman"/>
          <w:sz w:val="24"/>
          <w:szCs w:val="24"/>
        </w:rPr>
        <w:t>муниципального района Белорецкий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w:t>
      </w:r>
      <w:proofErr w:type="gramEnd"/>
      <w:r w:rsidRPr="009256B5">
        <w:rPr>
          <w:rFonts w:ascii="Times New Roman" w:hAnsi="Times New Roman" w:cs="Times New Roman"/>
          <w:sz w:val="24"/>
          <w:szCs w:val="24"/>
        </w:rPr>
        <w:t xml:space="preserve"> принятых по ним </w:t>
      </w:r>
      <w:proofErr w:type="gramStart"/>
      <w:r w:rsidRPr="009256B5">
        <w:rPr>
          <w:rFonts w:ascii="Times New Roman" w:hAnsi="Times New Roman" w:cs="Times New Roman"/>
          <w:sz w:val="24"/>
          <w:szCs w:val="24"/>
        </w:rPr>
        <w:t>решениях</w:t>
      </w:r>
      <w:proofErr w:type="gramEnd"/>
      <w:r w:rsidRPr="009256B5">
        <w:rPr>
          <w:rFonts w:ascii="Times New Roman" w:hAnsi="Times New Roman" w:cs="Times New Roman"/>
          <w:sz w:val="24"/>
          <w:szCs w:val="24"/>
        </w:rPr>
        <w:t xml:space="preserve"> и мерах.</w:t>
      </w:r>
    </w:p>
    <w:p w:rsidR="006C7B9F" w:rsidRPr="009256B5" w:rsidRDefault="006C7B9F" w:rsidP="006C7B9F">
      <w:pPr>
        <w:pStyle w:val="ConsPlusNormal"/>
        <w:ind w:firstLine="540"/>
        <w:jc w:val="both"/>
        <w:rPr>
          <w:rFonts w:ascii="Times New Roman" w:hAnsi="Times New Roman" w:cs="Times New Roman"/>
          <w:sz w:val="24"/>
          <w:szCs w:val="24"/>
        </w:rPr>
      </w:pPr>
      <w:r w:rsidRPr="009256B5">
        <w:rPr>
          <w:rFonts w:ascii="Times New Roman" w:hAnsi="Times New Roman" w:cs="Times New Roman"/>
          <w:sz w:val="24"/>
          <w:szCs w:val="24"/>
        </w:rPr>
        <w:t>14.2. Ревизионная комиссия ежегодно представляет отчет о своей деятельности Совету</w:t>
      </w:r>
      <w:r w:rsidRPr="00CF53D7">
        <w:rPr>
          <w:b/>
          <w:szCs w:val="28"/>
        </w:rPr>
        <w:t xml:space="preserve"> </w:t>
      </w:r>
      <w:r>
        <w:rPr>
          <w:b/>
          <w:szCs w:val="28"/>
        </w:rPr>
        <w:t xml:space="preserve">сельского поселения </w:t>
      </w:r>
      <w:r w:rsid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 Указанный отчет опубликовывается в средствах массовой информации и размещается в сети Интернет только после его рассмотрения Советом</w:t>
      </w:r>
      <w:r w:rsidRPr="00CF53D7">
        <w:rPr>
          <w:b/>
          <w:szCs w:val="28"/>
        </w:rPr>
        <w:t xml:space="preserve"> </w:t>
      </w:r>
      <w:r>
        <w:rPr>
          <w:b/>
          <w:szCs w:val="28"/>
        </w:rPr>
        <w:t xml:space="preserve">сельского поселения </w:t>
      </w:r>
      <w:r w:rsidR="00F61586">
        <w:rPr>
          <w:b/>
          <w:szCs w:val="28"/>
        </w:rPr>
        <w:t>Николаевский</w:t>
      </w:r>
      <w:r>
        <w:rPr>
          <w:b/>
          <w:szCs w:val="28"/>
        </w:rPr>
        <w:t xml:space="preserve"> сельсовет</w:t>
      </w:r>
      <w:r w:rsidRPr="009256B5">
        <w:rPr>
          <w:rFonts w:ascii="Times New Roman" w:hAnsi="Times New Roman" w:cs="Times New Roman"/>
          <w:sz w:val="24"/>
          <w:szCs w:val="24"/>
        </w:rPr>
        <w:t xml:space="preserve"> муниципального района Белорецкий район Республики Башкортостан.</w:t>
      </w:r>
    </w:p>
    <w:p w:rsidR="006C7B9F" w:rsidRPr="009256B5" w:rsidRDefault="006C7B9F" w:rsidP="006C7B9F">
      <w:pPr>
        <w:pStyle w:val="33"/>
        <w:rPr>
          <w:b/>
          <w:sz w:val="24"/>
          <w:szCs w:val="24"/>
        </w:rPr>
      </w:pPr>
      <w:r w:rsidRPr="009256B5">
        <w:rPr>
          <w:sz w:val="24"/>
          <w:szCs w:val="24"/>
        </w:rPr>
        <w:t>14.3.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законодательством Российской Федерации.</w:t>
      </w:r>
    </w:p>
    <w:p w:rsidR="007A5470" w:rsidRPr="00613D2C" w:rsidRDefault="007A5470" w:rsidP="00073819">
      <w:pPr>
        <w:contextualSpacing/>
        <w:rPr>
          <w:sz w:val="18"/>
          <w:szCs w:val="18"/>
        </w:rPr>
      </w:pPr>
    </w:p>
    <w:sectPr w:rsidR="007A5470" w:rsidRPr="00613D2C" w:rsidSect="00D33F44">
      <w:pgSz w:w="11906" w:h="16838"/>
      <w:pgMar w:top="540"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I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54D"/>
    <w:multiLevelType w:val="hybridMultilevel"/>
    <w:tmpl w:val="4372F2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E849DF"/>
    <w:multiLevelType w:val="hybridMultilevel"/>
    <w:tmpl w:val="C9626A4E"/>
    <w:lvl w:ilvl="0" w:tplc="7D34B066">
      <w:start w:val="2"/>
      <w:numFmt w:val="decimal"/>
      <w:lvlText w:val="%1."/>
      <w:lvlJc w:val="left"/>
      <w:pPr>
        <w:tabs>
          <w:tab w:val="num" w:pos="930"/>
        </w:tabs>
        <w:ind w:left="930" w:hanging="5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A49098C"/>
    <w:multiLevelType w:val="hybridMultilevel"/>
    <w:tmpl w:val="50CE837C"/>
    <w:lvl w:ilvl="0" w:tplc="B0FEA4E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3242114"/>
    <w:multiLevelType w:val="hybridMultilevel"/>
    <w:tmpl w:val="319A3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E91694"/>
    <w:multiLevelType w:val="multilevel"/>
    <w:tmpl w:val="FE22F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5F74287A"/>
    <w:multiLevelType w:val="hybridMultilevel"/>
    <w:tmpl w:val="7E667B46"/>
    <w:lvl w:ilvl="0" w:tplc="9CD89D20">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74B24"/>
    <w:multiLevelType w:val="hybridMultilevel"/>
    <w:tmpl w:val="E83E54B2"/>
    <w:lvl w:ilvl="0" w:tplc="C5FE1DD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A421847"/>
    <w:multiLevelType w:val="hybridMultilevel"/>
    <w:tmpl w:val="491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244C40"/>
    <w:multiLevelType w:val="multilevel"/>
    <w:tmpl w:val="0A469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2"/>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DC3D3D"/>
    <w:rsid w:val="0000404B"/>
    <w:rsid w:val="00010C93"/>
    <w:rsid w:val="00025ECE"/>
    <w:rsid w:val="00035694"/>
    <w:rsid w:val="000379AF"/>
    <w:rsid w:val="000602D1"/>
    <w:rsid w:val="00073819"/>
    <w:rsid w:val="00080499"/>
    <w:rsid w:val="000A1DDC"/>
    <w:rsid w:val="000D07AC"/>
    <w:rsid w:val="000E2C18"/>
    <w:rsid w:val="00105D93"/>
    <w:rsid w:val="0011709B"/>
    <w:rsid w:val="00143810"/>
    <w:rsid w:val="00146B46"/>
    <w:rsid w:val="001551DA"/>
    <w:rsid w:val="0018350E"/>
    <w:rsid w:val="001A5928"/>
    <w:rsid w:val="001B6513"/>
    <w:rsid w:val="001F65A8"/>
    <w:rsid w:val="0020472F"/>
    <w:rsid w:val="00204C20"/>
    <w:rsid w:val="00205896"/>
    <w:rsid w:val="00206AEA"/>
    <w:rsid w:val="0021633B"/>
    <w:rsid w:val="002A02E2"/>
    <w:rsid w:val="002A65BF"/>
    <w:rsid w:val="002B28C4"/>
    <w:rsid w:val="002D6099"/>
    <w:rsid w:val="00304978"/>
    <w:rsid w:val="003057F7"/>
    <w:rsid w:val="0032339D"/>
    <w:rsid w:val="00346B35"/>
    <w:rsid w:val="00347C0A"/>
    <w:rsid w:val="0035579F"/>
    <w:rsid w:val="003653A0"/>
    <w:rsid w:val="00371E7B"/>
    <w:rsid w:val="0037202F"/>
    <w:rsid w:val="0037266A"/>
    <w:rsid w:val="00374A18"/>
    <w:rsid w:val="003B3F68"/>
    <w:rsid w:val="003B7B7E"/>
    <w:rsid w:val="003E2F45"/>
    <w:rsid w:val="003F0F7F"/>
    <w:rsid w:val="00426226"/>
    <w:rsid w:val="004313C0"/>
    <w:rsid w:val="0045307F"/>
    <w:rsid w:val="004605CD"/>
    <w:rsid w:val="004661F0"/>
    <w:rsid w:val="00482AFF"/>
    <w:rsid w:val="004B49B1"/>
    <w:rsid w:val="004D718E"/>
    <w:rsid w:val="004F6B97"/>
    <w:rsid w:val="005145FB"/>
    <w:rsid w:val="00551251"/>
    <w:rsid w:val="005669A6"/>
    <w:rsid w:val="005B529A"/>
    <w:rsid w:val="00610385"/>
    <w:rsid w:val="00611ED4"/>
    <w:rsid w:val="0062227E"/>
    <w:rsid w:val="00635349"/>
    <w:rsid w:val="00646DBF"/>
    <w:rsid w:val="00681918"/>
    <w:rsid w:val="00683E38"/>
    <w:rsid w:val="006C7B9F"/>
    <w:rsid w:val="006D0026"/>
    <w:rsid w:val="006E345E"/>
    <w:rsid w:val="00782A35"/>
    <w:rsid w:val="00787F21"/>
    <w:rsid w:val="00793C81"/>
    <w:rsid w:val="007A5470"/>
    <w:rsid w:val="007B4161"/>
    <w:rsid w:val="00813ABC"/>
    <w:rsid w:val="0086131F"/>
    <w:rsid w:val="008A01F9"/>
    <w:rsid w:val="008A1F82"/>
    <w:rsid w:val="008A5112"/>
    <w:rsid w:val="008B072D"/>
    <w:rsid w:val="008D1B41"/>
    <w:rsid w:val="008E60E5"/>
    <w:rsid w:val="008F3AD8"/>
    <w:rsid w:val="00965A63"/>
    <w:rsid w:val="009805FD"/>
    <w:rsid w:val="00985A3A"/>
    <w:rsid w:val="009B1440"/>
    <w:rsid w:val="009D1BF5"/>
    <w:rsid w:val="00A13138"/>
    <w:rsid w:val="00A14EC9"/>
    <w:rsid w:val="00A16B67"/>
    <w:rsid w:val="00A30C6F"/>
    <w:rsid w:val="00A3275C"/>
    <w:rsid w:val="00A33EFB"/>
    <w:rsid w:val="00A47C48"/>
    <w:rsid w:val="00A709A1"/>
    <w:rsid w:val="00A750F0"/>
    <w:rsid w:val="00A87F8C"/>
    <w:rsid w:val="00AC335E"/>
    <w:rsid w:val="00B02C00"/>
    <w:rsid w:val="00B26F8D"/>
    <w:rsid w:val="00B32762"/>
    <w:rsid w:val="00B915D1"/>
    <w:rsid w:val="00B918DC"/>
    <w:rsid w:val="00B95B70"/>
    <w:rsid w:val="00BB1C70"/>
    <w:rsid w:val="00BE424A"/>
    <w:rsid w:val="00BF463D"/>
    <w:rsid w:val="00BF52AF"/>
    <w:rsid w:val="00C3696A"/>
    <w:rsid w:val="00C369BA"/>
    <w:rsid w:val="00C575A9"/>
    <w:rsid w:val="00C8665A"/>
    <w:rsid w:val="00CB6915"/>
    <w:rsid w:val="00CC14A3"/>
    <w:rsid w:val="00CC67DD"/>
    <w:rsid w:val="00CD182E"/>
    <w:rsid w:val="00CD2ABA"/>
    <w:rsid w:val="00D02863"/>
    <w:rsid w:val="00D30DED"/>
    <w:rsid w:val="00D33F44"/>
    <w:rsid w:val="00D81674"/>
    <w:rsid w:val="00DB5E97"/>
    <w:rsid w:val="00DC18DE"/>
    <w:rsid w:val="00DC3D3D"/>
    <w:rsid w:val="00E2740D"/>
    <w:rsid w:val="00E44CC8"/>
    <w:rsid w:val="00E679A5"/>
    <w:rsid w:val="00E870F4"/>
    <w:rsid w:val="00E95CD4"/>
    <w:rsid w:val="00EA322A"/>
    <w:rsid w:val="00EC7F08"/>
    <w:rsid w:val="00ED23A3"/>
    <w:rsid w:val="00EE5B0D"/>
    <w:rsid w:val="00F01ABF"/>
    <w:rsid w:val="00F20AAA"/>
    <w:rsid w:val="00F33C4A"/>
    <w:rsid w:val="00F454F6"/>
    <w:rsid w:val="00F540E9"/>
    <w:rsid w:val="00F55F0C"/>
    <w:rsid w:val="00F61586"/>
    <w:rsid w:val="00F61965"/>
    <w:rsid w:val="00F8091C"/>
    <w:rsid w:val="00FB7E68"/>
    <w:rsid w:val="00FC5335"/>
    <w:rsid w:val="00FC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F5"/>
    <w:rPr>
      <w:sz w:val="24"/>
      <w:szCs w:val="24"/>
    </w:rPr>
  </w:style>
  <w:style w:type="paragraph" w:styleId="1">
    <w:name w:val="heading 1"/>
    <w:basedOn w:val="a"/>
    <w:next w:val="a"/>
    <w:link w:val="10"/>
    <w:uiPriority w:val="9"/>
    <w:qFormat/>
    <w:rsid w:val="007A5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D23A3"/>
    <w:pPr>
      <w:keepNext/>
      <w:outlineLvl w:val="2"/>
    </w:pPr>
    <w:rPr>
      <w:b/>
      <w:sz w:val="28"/>
      <w:szCs w:val="20"/>
    </w:rPr>
  </w:style>
  <w:style w:type="paragraph" w:styleId="6">
    <w:name w:val="heading 6"/>
    <w:basedOn w:val="a"/>
    <w:next w:val="a"/>
    <w:link w:val="60"/>
    <w:semiHidden/>
    <w:unhideWhenUsed/>
    <w:qFormat/>
    <w:rsid w:val="00ED23A3"/>
    <w:pPr>
      <w:keepNext/>
      <w:jc w:val="center"/>
      <w:outlineLvl w:val="5"/>
    </w:pPr>
    <w:rPr>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A1DDC"/>
    <w:rPr>
      <w:rFonts w:ascii="Tahoma" w:hAnsi="Tahoma" w:cs="Tahoma"/>
      <w:sz w:val="16"/>
      <w:szCs w:val="16"/>
    </w:rPr>
  </w:style>
  <w:style w:type="paragraph" w:styleId="31">
    <w:name w:val="Body Text 3"/>
    <w:basedOn w:val="a"/>
    <w:rsid w:val="004605CD"/>
    <w:pPr>
      <w:jc w:val="center"/>
    </w:pPr>
    <w:rPr>
      <w:b/>
      <w:sz w:val="22"/>
      <w:szCs w:val="20"/>
    </w:rPr>
  </w:style>
  <w:style w:type="paragraph" w:styleId="a5">
    <w:name w:val="Body Text"/>
    <w:basedOn w:val="a"/>
    <w:rsid w:val="00374A18"/>
    <w:pPr>
      <w:spacing w:after="120"/>
    </w:pPr>
  </w:style>
  <w:style w:type="character" w:styleId="a6">
    <w:name w:val="Hyperlink"/>
    <w:basedOn w:val="a0"/>
    <w:uiPriority w:val="99"/>
    <w:unhideWhenUsed/>
    <w:rsid w:val="00551251"/>
    <w:rPr>
      <w:color w:val="0000FF" w:themeColor="hyperlink"/>
      <w:u w:val="single"/>
    </w:rPr>
  </w:style>
  <w:style w:type="character" w:customStyle="1" w:styleId="30">
    <w:name w:val="Заголовок 3 Знак"/>
    <w:basedOn w:val="a0"/>
    <w:link w:val="3"/>
    <w:semiHidden/>
    <w:rsid w:val="00ED23A3"/>
    <w:rPr>
      <w:b/>
      <w:sz w:val="28"/>
    </w:rPr>
  </w:style>
  <w:style w:type="character" w:customStyle="1" w:styleId="60">
    <w:name w:val="Заголовок 6 Знак"/>
    <w:basedOn w:val="a0"/>
    <w:link w:val="6"/>
    <w:semiHidden/>
    <w:rsid w:val="00ED23A3"/>
    <w:rPr>
      <w:b/>
      <w:caps/>
      <w:sz w:val="36"/>
    </w:rPr>
  </w:style>
  <w:style w:type="character" w:customStyle="1" w:styleId="11">
    <w:name w:val="Заголовок №1_"/>
    <w:basedOn w:val="a0"/>
    <w:link w:val="12"/>
    <w:rsid w:val="00BE424A"/>
    <w:rPr>
      <w:b/>
      <w:bCs/>
      <w:spacing w:val="7"/>
      <w:shd w:val="clear" w:color="auto" w:fill="FFFFFF"/>
    </w:rPr>
  </w:style>
  <w:style w:type="character" w:customStyle="1" w:styleId="a7">
    <w:name w:val="Основной текст_"/>
    <w:basedOn w:val="a0"/>
    <w:link w:val="32"/>
    <w:rsid w:val="00BE424A"/>
    <w:rPr>
      <w:spacing w:val="4"/>
      <w:sz w:val="25"/>
      <w:szCs w:val="25"/>
      <w:shd w:val="clear" w:color="auto" w:fill="FFFFFF"/>
    </w:rPr>
  </w:style>
  <w:style w:type="character" w:customStyle="1" w:styleId="10pt">
    <w:name w:val="Заголовок №1 + Курсив;Интервал 0 pt"/>
    <w:basedOn w:val="11"/>
    <w:rsid w:val="00BE424A"/>
    <w:rPr>
      <w:i/>
      <w:iCs/>
      <w:color w:val="000000"/>
      <w:spacing w:val="0"/>
      <w:w w:val="100"/>
      <w:position w:val="0"/>
      <w:sz w:val="24"/>
      <w:szCs w:val="24"/>
    </w:rPr>
  </w:style>
  <w:style w:type="character" w:customStyle="1" w:styleId="13">
    <w:name w:val="Основной текст1"/>
    <w:basedOn w:val="a7"/>
    <w:rsid w:val="00BE424A"/>
    <w:rPr>
      <w:strike/>
      <w:color w:val="000000"/>
      <w:w w:val="100"/>
      <w:position w:val="0"/>
      <w:lang w:val="ru-RU"/>
    </w:rPr>
  </w:style>
  <w:style w:type="character" w:customStyle="1" w:styleId="2">
    <w:name w:val="Основной текст2"/>
    <w:basedOn w:val="a7"/>
    <w:rsid w:val="00BE424A"/>
    <w:rPr>
      <w:color w:val="000000"/>
      <w:w w:val="100"/>
      <w:position w:val="0"/>
      <w:u w:val="single"/>
      <w:lang w:val="ru-RU"/>
    </w:rPr>
  </w:style>
  <w:style w:type="paragraph" w:customStyle="1" w:styleId="12">
    <w:name w:val="Заголовок №1"/>
    <w:basedOn w:val="a"/>
    <w:link w:val="11"/>
    <w:rsid w:val="00BE424A"/>
    <w:pPr>
      <w:widowControl w:val="0"/>
      <w:shd w:val="clear" w:color="auto" w:fill="FFFFFF"/>
      <w:spacing w:after="420" w:line="0" w:lineRule="atLeast"/>
      <w:jc w:val="both"/>
      <w:outlineLvl w:val="0"/>
    </w:pPr>
    <w:rPr>
      <w:b/>
      <w:bCs/>
      <w:spacing w:val="7"/>
      <w:sz w:val="20"/>
      <w:szCs w:val="20"/>
    </w:rPr>
  </w:style>
  <w:style w:type="paragraph" w:customStyle="1" w:styleId="32">
    <w:name w:val="Основной текст3"/>
    <w:basedOn w:val="a"/>
    <w:link w:val="a7"/>
    <w:rsid w:val="00BE424A"/>
    <w:pPr>
      <w:widowControl w:val="0"/>
      <w:shd w:val="clear" w:color="auto" w:fill="FFFFFF"/>
      <w:spacing w:before="420" w:after="420" w:line="0" w:lineRule="atLeast"/>
      <w:ind w:hanging="420"/>
      <w:jc w:val="both"/>
    </w:pPr>
    <w:rPr>
      <w:spacing w:val="4"/>
      <w:sz w:val="25"/>
      <w:szCs w:val="25"/>
    </w:rPr>
  </w:style>
  <w:style w:type="character" w:customStyle="1" w:styleId="1pt">
    <w:name w:val="Основной текст + Интервал 1 pt"/>
    <w:basedOn w:val="a7"/>
    <w:rsid w:val="00BE424A"/>
    <w:rPr>
      <w:rFonts w:ascii="Times New Roman" w:eastAsia="Times New Roman" w:hAnsi="Times New Roman" w:cs="Times New Roman"/>
      <w:b w:val="0"/>
      <w:bCs w:val="0"/>
      <w:i w:val="0"/>
      <w:iCs w:val="0"/>
      <w:smallCaps w:val="0"/>
      <w:strike w:val="0"/>
      <w:color w:val="000000"/>
      <w:spacing w:val="35"/>
      <w:w w:val="100"/>
      <w:position w:val="0"/>
      <w:u w:val="none"/>
      <w:lang w:val="ru-RU"/>
    </w:rPr>
  </w:style>
  <w:style w:type="paragraph" w:styleId="a8">
    <w:name w:val="List Paragraph"/>
    <w:basedOn w:val="a"/>
    <w:uiPriority w:val="34"/>
    <w:qFormat/>
    <w:rsid w:val="00646DB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7A5470"/>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1"/>
    <w:uiPriority w:val="99"/>
    <w:unhideWhenUsed/>
    <w:rsid w:val="007A5470"/>
    <w:pPr>
      <w:spacing w:after="120" w:line="480" w:lineRule="auto"/>
    </w:pPr>
  </w:style>
  <w:style w:type="character" w:customStyle="1" w:styleId="21">
    <w:name w:val="Основной текст 2 Знак"/>
    <w:basedOn w:val="a0"/>
    <w:link w:val="20"/>
    <w:uiPriority w:val="99"/>
    <w:rsid w:val="007A5470"/>
    <w:rPr>
      <w:sz w:val="24"/>
      <w:szCs w:val="24"/>
    </w:rPr>
  </w:style>
  <w:style w:type="paragraph" w:styleId="33">
    <w:name w:val="Body Text Indent 3"/>
    <w:basedOn w:val="a"/>
    <w:link w:val="34"/>
    <w:uiPriority w:val="99"/>
    <w:semiHidden/>
    <w:unhideWhenUsed/>
    <w:rsid w:val="006C7B9F"/>
    <w:pPr>
      <w:spacing w:after="120"/>
      <w:ind w:left="283"/>
    </w:pPr>
    <w:rPr>
      <w:sz w:val="16"/>
      <w:szCs w:val="16"/>
    </w:rPr>
  </w:style>
  <w:style w:type="character" w:customStyle="1" w:styleId="34">
    <w:name w:val="Основной текст с отступом 3 Знак"/>
    <w:basedOn w:val="a0"/>
    <w:link w:val="33"/>
    <w:uiPriority w:val="99"/>
    <w:semiHidden/>
    <w:rsid w:val="006C7B9F"/>
    <w:rPr>
      <w:sz w:val="16"/>
      <w:szCs w:val="16"/>
    </w:rPr>
  </w:style>
  <w:style w:type="paragraph" w:customStyle="1" w:styleId="ConsPlusNormal">
    <w:name w:val="ConsPlusNormal"/>
    <w:rsid w:val="006C7B9F"/>
    <w:pPr>
      <w:widowControl w:val="0"/>
      <w:autoSpaceDE w:val="0"/>
      <w:autoSpaceDN w:val="0"/>
    </w:pPr>
    <w:rPr>
      <w:rFonts w:ascii="Calibri" w:hAnsi="Calibri" w:cs="Calibri"/>
      <w:sz w:val="22"/>
    </w:rPr>
  </w:style>
  <w:style w:type="paragraph" w:customStyle="1" w:styleId="ConsPlusTitle">
    <w:name w:val="ConsPlusTitle"/>
    <w:rsid w:val="006C7B9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513185573">
      <w:bodyDiv w:val="1"/>
      <w:marLeft w:val="0"/>
      <w:marRight w:val="0"/>
      <w:marTop w:val="0"/>
      <w:marBottom w:val="0"/>
      <w:divBdr>
        <w:top w:val="none" w:sz="0" w:space="0" w:color="auto"/>
        <w:left w:val="none" w:sz="0" w:space="0" w:color="auto"/>
        <w:bottom w:val="none" w:sz="0" w:space="0" w:color="auto"/>
        <w:right w:val="none" w:sz="0" w:space="0" w:color="auto"/>
      </w:divBdr>
    </w:div>
    <w:div w:id="1756318171">
      <w:bodyDiv w:val="1"/>
      <w:marLeft w:val="0"/>
      <w:marRight w:val="0"/>
      <w:marTop w:val="0"/>
      <w:marBottom w:val="0"/>
      <w:divBdr>
        <w:top w:val="none" w:sz="0" w:space="0" w:color="auto"/>
        <w:left w:val="none" w:sz="0" w:space="0" w:color="auto"/>
        <w:bottom w:val="none" w:sz="0" w:space="0" w:color="auto"/>
        <w:right w:val="none" w:sz="0" w:space="0" w:color="auto"/>
      </w:divBdr>
    </w:div>
    <w:div w:id="19356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952DEF56AEF12D0E2B8E646CF6F91EE4DBEF57413E6DB8DDD8B9e8M" TargetMode="External"/><Relationship Id="rId3" Type="http://schemas.openxmlformats.org/officeDocument/2006/relationships/settings" Target="settings.xml"/><Relationship Id="rId7" Type="http://schemas.openxmlformats.org/officeDocument/2006/relationships/hyperlink" Target="consultantplus://offline/ref=FAD3952DEF56AEF12D0E2B8E646CF6F91EE4DBEF57413E6DB8DDD8B9e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D3952DEF56AEF12D0E2B8E646CF6F91EEDD8E25816696FE988D69DDEB9eC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D3952DEF56AEF12D0E2B8E646CF6F91EEDD8E25816696FE988D69DDE9C028CEC2D0D811E8A3400B6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Николавский с-т</cp:lastModifiedBy>
  <cp:revision>6</cp:revision>
  <cp:lastPrinted>2020-12-26T07:10:00Z</cp:lastPrinted>
  <dcterms:created xsi:type="dcterms:W3CDTF">2020-12-25T06:05:00Z</dcterms:created>
  <dcterms:modified xsi:type="dcterms:W3CDTF">2020-12-26T07:10:00Z</dcterms:modified>
</cp:coreProperties>
</file>