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25"/>
        <w:gridCol w:w="1839"/>
        <w:gridCol w:w="3975"/>
      </w:tblGrid>
      <w:tr w:rsidR="002453CA" w:rsidRPr="00F209E1">
        <w:trPr>
          <w:trHeight w:val="1418"/>
          <w:jc w:val="center"/>
        </w:trPr>
        <w:tc>
          <w:tcPr>
            <w:tcW w:w="4225" w:type="dxa"/>
          </w:tcPr>
          <w:p w:rsidR="002453CA" w:rsidRPr="00F209E1" w:rsidRDefault="002453CA" w:rsidP="00931E10">
            <w:pPr>
              <w:jc w:val="center"/>
              <w:rPr>
                <w:b/>
                <w:sz w:val="22"/>
                <w:szCs w:val="22"/>
              </w:rPr>
            </w:pPr>
            <w:r w:rsidRPr="00F209E1">
              <w:rPr>
                <w:b/>
                <w:sz w:val="22"/>
                <w:szCs w:val="22"/>
              </w:rPr>
              <w:t>БАШ</w:t>
            </w:r>
            <w:r w:rsidR="005603D0" w:rsidRPr="00F209E1">
              <w:rPr>
                <w:b/>
                <w:sz w:val="22"/>
                <w:szCs w:val="22"/>
                <w:lang w:val="ba-RU"/>
              </w:rPr>
              <w:t>Ҡ</w:t>
            </w:r>
            <w:r w:rsidRPr="00F209E1">
              <w:rPr>
                <w:b/>
                <w:sz w:val="22"/>
                <w:szCs w:val="22"/>
              </w:rPr>
              <w:t>ОРТОСТАН РЕСПУБЛИКА</w:t>
            </w:r>
            <w:r w:rsidR="005E0252" w:rsidRPr="00F209E1">
              <w:rPr>
                <w:b/>
                <w:sz w:val="22"/>
                <w:szCs w:val="22"/>
              </w:rPr>
              <w:t>Һ</w:t>
            </w:r>
            <w:proofErr w:type="gramStart"/>
            <w:r w:rsidRPr="00F209E1">
              <w:rPr>
                <w:b/>
                <w:sz w:val="22"/>
                <w:szCs w:val="22"/>
              </w:rPr>
              <w:t>Ы</w:t>
            </w:r>
            <w:proofErr w:type="gramEnd"/>
          </w:p>
          <w:p w:rsidR="002453CA" w:rsidRPr="00F209E1" w:rsidRDefault="002453CA" w:rsidP="00931E10">
            <w:pPr>
              <w:jc w:val="center"/>
              <w:rPr>
                <w:b/>
                <w:sz w:val="22"/>
                <w:szCs w:val="22"/>
              </w:rPr>
            </w:pPr>
            <w:r w:rsidRPr="00F209E1">
              <w:rPr>
                <w:b/>
                <w:sz w:val="22"/>
                <w:szCs w:val="22"/>
              </w:rPr>
              <w:t>БЕЛОРЕТ РАЙОНЫ</w:t>
            </w:r>
          </w:p>
          <w:p w:rsidR="002453CA" w:rsidRPr="00F209E1" w:rsidRDefault="00931E10" w:rsidP="00931E10">
            <w:pPr>
              <w:jc w:val="center"/>
              <w:rPr>
                <w:b/>
                <w:sz w:val="22"/>
                <w:szCs w:val="22"/>
              </w:rPr>
            </w:pPr>
            <w:r w:rsidRPr="00F209E1">
              <w:rPr>
                <w:b/>
                <w:sz w:val="22"/>
                <w:szCs w:val="22"/>
              </w:rPr>
              <w:t>МУНИЦИПАЛЬ РАЙОНЫНЫҢ</w:t>
            </w:r>
          </w:p>
          <w:p w:rsidR="002453CA" w:rsidRPr="00F209E1" w:rsidRDefault="002453CA" w:rsidP="00931E10">
            <w:pPr>
              <w:jc w:val="center"/>
              <w:rPr>
                <w:b/>
                <w:sz w:val="22"/>
                <w:szCs w:val="22"/>
              </w:rPr>
            </w:pPr>
            <w:r w:rsidRPr="00F209E1">
              <w:rPr>
                <w:b/>
                <w:sz w:val="22"/>
                <w:szCs w:val="22"/>
              </w:rPr>
              <w:t>НИКОЛАЕВКА АУЫЛ БИЛ</w:t>
            </w:r>
            <w:r w:rsidR="00931E10" w:rsidRPr="00F209E1">
              <w:rPr>
                <w:b/>
                <w:sz w:val="22"/>
                <w:szCs w:val="22"/>
              </w:rPr>
              <w:t>Ә</w:t>
            </w:r>
            <w:r w:rsidRPr="00F209E1">
              <w:rPr>
                <w:b/>
                <w:sz w:val="22"/>
                <w:szCs w:val="22"/>
              </w:rPr>
              <w:t>М</w:t>
            </w:r>
            <w:r w:rsidR="00931E10" w:rsidRPr="00F209E1">
              <w:rPr>
                <w:b/>
                <w:sz w:val="22"/>
                <w:szCs w:val="22"/>
              </w:rPr>
              <w:t>Ә</w:t>
            </w:r>
            <w:r w:rsidRPr="00F209E1">
              <w:rPr>
                <w:b/>
                <w:sz w:val="22"/>
                <w:szCs w:val="22"/>
              </w:rPr>
              <w:t>һЕ</w:t>
            </w:r>
          </w:p>
          <w:p w:rsidR="002453CA" w:rsidRPr="00F209E1" w:rsidRDefault="00931E10" w:rsidP="00931E10">
            <w:pPr>
              <w:jc w:val="center"/>
              <w:rPr>
                <w:b/>
              </w:rPr>
            </w:pPr>
            <w:r w:rsidRPr="00F209E1">
              <w:rPr>
                <w:b/>
              </w:rPr>
              <w:t>СОВЕТЫ</w:t>
            </w:r>
          </w:p>
          <w:p w:rsidR="002453CA" w:rsidRPr="00F209E1" w:rsidRDefault="002453CA" w:rsidP="00931E10">
            <w:pPr>
              <w:jc w:val="center"/>
            </w:pPr>
            <w:r w:rsidRPr="00F209E1">
              <w:t xml:space="preserve">453556, БР, </w:t>
            </w:r>
            <w:proofErr w:type="spellStart"/>
            <w:r w:rsidRPr="00F209E1">
              <w:t>Белорет</w:t>
            </w:r>
            <w:proofErr w:type="spellEnd"/>
            <w:r w:rsidRPr="00F209E1">
              <w:t xml:space="preserve"> районы,</w:t>
            </w:r>
          </w:p>
          <w:p w:rsidR="002453CA" w:rsidRPr="00F209E1" w:rsidRDefault="002453CA" w:rsidP="00931E10">
            <w:pPr>
              <w:jc w:val="center"/>
            </w:pPr>
            <w:r w:rsidRPr="00F209E1">
              <w:t xml:space="preserve">Николаевка </w:t>
            </w:r>
            <w:proofErr w:type="spellStart"/>
            <w:r w:rsidRPr="00F209E1">
              <w:t>ауылы</w:t>
            </w:r>
            <w:proofErr w:type="spellEnd"/>
            <w:r w:rsidRPr="00F209E1">
              <w:t xml:space="preserve">, </w:t>
            </w:r>
            <w:r w:rsidR="00EB084D" w:rsidRPr="00F209E1">
              <w:t xml:space="preserve">Үзәк </w:t>
            </w:r>
            <w:proofErr w:type="spellStart"/>
            <w:r w:rsidRPr="00F209E1">
              <w:t>урамы</w:t>
            </w:r>
            <w:proofErr w:type="spellEnd"/>
            <w:r w:rsidRPr="00F209E1">
              <w:t>, 34</w:t>
            </w:r>
          </w:p>
          <w:p w:rsidR="002453CA" w:rsidRPr="00F209E1" w:rsidRDefault="002453CA" w:rsidP="00931E10">
            <w:pPr>
              <w:jc w:val="center"/>
            </w:pPr>
            <w:r w:rsidRPr="00F209E1">
              <w:t>тел.: (34792) 7-19-19</w:t>
            </w:r>
          </w:p>
        </w:tc>
        <w:tc>
          <w:tcPr>
            <w:tcW w:w="1839" w:type="dxa"/>
          </w:tcPr>
          <w:p w:rsidR="002453CA" w:rsidRPr="00F209E1" w:rsidRDefault="0041077E" w:rsidP="002453CA">
            <w:pPr>
              <w:ind w:left="-74"/>
              <w:jc w:val="center"/>
            </w:pPr>
            <w:r w:rsidRPr="00F209E1"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2453CA" w:rsidRPr="00F209E1" w:rsidRDefault="002453CA" w:rsidP="002453CA">
            <w:pPr>
              <w:jc w:val="center"/>
              <w:rPr>
                <w:b/>
                <w:caps/>
                <w:sz w:val="22"/>
                <w:szCs w:val="22"/>
              </w:rPr>
            </w:pPr>
            <w:r w:rsidRPr="00F209E1">
              <w:rPr>
                <w:b/>
                <w:caps/>
                <w:sz w:val="22"/>
                <w:szCs w:val="22"/>
              </w:rPr>
              <w:t>СОВЕТ</w:t>
            </w:r>
          </w:p>
          <w:p w:rsidR="002453CA" w:rsidRPr="00F209E1" w:rsidRDefault="002453CA" w:rsidP="002453CA">
            <w:pPr>
              <w:jc w:val="center"/>
              <w:rPr>
                <w:b/>
                <w:caps/>
                <w:sz w:val="22"/>
                <w:szCs w:val="22"/>
              </w:rPr>
            </w:pPr>
            <w:r w:rsidRPr="00F209E1">
              <w:rPr>
                <w:b/>
                <w:caps/>
                <w:sz w:val="22"/>
                <w:szCs w:val="22"/>
              </w:rPr>
              <w:t>СЕЛЬСКОГО ПОСЕЛЕНИЯ</w:t>
            </w:r>
          </w:p>
          <w:p w:rsidR="002453CA" w:rsidRPr="00F209E1" w:rsidRDefault="002453CA" w:rsidP="002453CA">
            <w:pPr>
              <w:jc w:val="center"/>
              <w:rPr>
                <w:b/>
                <w:caps/>
                <w:sz w:val="22"/>
                <w:szCs w:val="22"/>
              </w:rPr>
            </w:pPr>
            <w:r w:rsidRPr="00F209E1">
              <w:rPr>
                <w:b/>
                <w:caps/>
                <w:sz w:val="22"/>
                <w:szCs w:val="22"/>
              </w:rPr>
              <w:t xml:space="preserve">НИКОЛАЕВСКИЙ СЕЛЬСОВЕТ </w:t>
            </w:r>
          </w:p>
          <w:p w:rsidR="002453CA" w:rsidRPr="00F209E1" w:rsidRDefault="002453CA" w:rsidP="002453CA">
            <w:pPr>
              <w:jc w:val="center"/>
              <w:rPr>
                <w:b/>
                <w:sz w:val="22"/>
                <w:szCs w:val="22"/>
              </w:rPr>
            </w:pPr>
            <w:r w:rsidRPr="00F209E1">
              <w:rPr>
                <w:b/>
                <w:caps/>
                <w:sz w:val="22"/>
                <w:szCs w:val="22"/>
              </w:rPr>
              <w:t>Муниципального района</w:t>
            </w:r>
            <w:r w:rsidRPr="00F209E1">
              <w:rPr>
                <w:b/>
                <w:sz w:val="22"/>
                <w:szCs w:val="22"/>
              </w:rPr>
              <w:t xml:space="preserve"> </w:t>
            </w:r>
            <w:r w:rsidRPr="00F209E1">
              <w:rPr>
                <w:b/>
                <w:caps/>
                <w:sz w:val="22"/>
                <w:szCs w:val="22"/>
              </w:rPr>
              <w:t xml:space="preserve">Белорецкий район </w:t>
            </w:r>
            <w:r w:rsidRPr="00F209E1">
              <w:rPr>
                <w:b/>
                <w:sz w:val="22"/>
                <w:szCs w:val="22"/>
              </w:rPr>
              <w:t>РЕСПУБЛИКИ БАШКОРТОСТАН</w:t>
            </w:r>
          </w:p>
          <w:p w:rsidR="002453CA" w:rsidRPr="00F209E1" w:rsidRDefault="002453CA" w:rsidP="002453CA">
            <w:pPr>
              <w:jc w:val="center"/>
              <w:rPr>
                <w:b/>
                <w:sz w:val="10"/>
                <w:szCs w:val="10"/>
              </w:rPr>
            </w:pPr>
          </w:p>
          <w:p w:rsidR="002453CA" w:rsidRPr="00F209E1" w:rsidRDefault="002453CA" w:rsidP="002453CA">
            <w:pPr>
              <w:jc w:val="center"/>
              <w:rPr>
                <w:sz w:val="19"/>
                <w:szCs w:val="19"/>
              </w:rPr>
            </w:pPr>
            <w:r w:rsidRPr="00F209E1">
              <w:rPr>
                <w:sz w:val="19"/>
                <w:szCs w:val="19"/>
              </w:rPr>
              <w:t xml:space="preserve">453556, РБ, Белорецкий район, </w:t>
            </w:r>
          </w:p>
          <w:p w:rsidR="002453CA" w:rsidRPr="00F209E1" w:rsidRDefault="002453CA" w:rsidP="002453CA">
            <w:pPr>
              <w:jc w:val="center"/>
              <w:rPr>
                <w:b/>
                <w:sz w:val="19"/>
                <w:szCs w:val="19"/>
              </w:rPr>
            </w:pPr>
            <w:r w:rsidRPr="00F209E1">
              <w:rPr>
                <w:sz w:val="19"/>
                <w:szCs w:val="19"/>
              </w:rPr>
              <w:t>с. Николаевка, ул</w:t>
            </w:r>
            <w:proofErr w:type="gramStart"/>
            <w:r w:rsidRPr="00F209E1">
              <w:rPr>
                <w:sz w:val="19"/>
                <w:szCs w:val="19"/>
              </w:rPr>
              <w:t>.Ц</w:t>
            </w:r>
            <w:proofErr w:type="gramEnd"/>
            <w:r w:rsidRPr="00F209E1">
              <w:rPr>
                <w:sz w:val="19"/>
                <w:szCs w:val="19"/>
              </w:rPr>
              <w:t>ентральная, 34</w:t>
            </w:r>
          </w:p>
          <w:p w:rsidR="002453CA" w:rsidRPr="00F209E1" w:rsidRDefault="002453CA" w:rsidP="002453CA">
            <w:pPr>
              <w:jc w:val="center"/>
              <w:rPr>
                <w:b/>
              </w:rPr>
            </w:pPr>
            <w:r w:rsidRPr="00F209E1">
              <w:rPr>
                <w:sz w:val="19"/>
                <w:szCs w:val="19"/>
              </w:rPr>
              <w:t>тел.: (34792) 7-19-19</w:t>
            </w:r>
          </w:p>
        </w:tc>
      </w:tr>
    </w:tbl>
    <w:p w:rsidR="002453CA" w:rsidRPr="00F209E1" w:rsidRDefault="002453CA" w:rsidP="002453CA">
      <w:pPr>
        <w:pBdr>
          <w:bottom w:val="double" w:sz="6" w:space="1" w:color="auto"/>
        </w:pBdr>
        <w:jc w:val="both"/>
        <w:rPr>
          <w:sz w:val="28"/>
        </w:rPr>
      </w:pPr>
    </w:p>
    <w:p w:rsidR="002453CA" w:rsidRPr="00F209E1" w:rsidRDefault="002453CA" w:rsidP="002453CA">
      <w:pPr>
        <w:rPr>
          <w:sz w:val="28"/>
        </w:rPr>
      </w:pPr>
    </w:p>
    <w:p w:rsidR="00E512D1" w:rsidRPr="00F209E1" w:rsidRDefault="005603D0" w:rsidP="0082581D">
      <w:pPr>
        <w:jc w:val="center"/>
        <w:rPr>
          <w:b/>
          <w:sz w:val="28"/>
          <w:szCs w:val="28"/>
        </w:rPr>
      </w:pPr>
      <w:r w:rsidRPr="00F209E1">
        <w:rPr>
          <w:b/>
          <w:sz w:val="28"/>
          <w:szCs w:val="28"/>
          <w:lang w:val="ba-RU"/>
        </w:rPr>
        <w:t>Ҡ</w:t>
      </w:r>
      <w:r w:rsidR="0082581D" w:rsidRPr="00F209E1">
        <w:rPr>
          <w:b/>
          <w:sz w:val="28"/>
          <w:szCs w:val="28"/>
        </w:rPr>
        <w:t xml:space="preserve">АРАР </w:t>
      </w:r>
      <w:r w:rsidR="0082581D" w:rsidRPr="00F209E1">
        <w:rPr>
          <w:b/>
          <w:sz w:val="28"/>
          <w:szCs w:val="28"/>
        </w:rPr>
        <w:tab/>
      </w:r>
      <w:r w:rsidR="0082581D" w:rsidRPr="00F209E1">
        <w:rPr>
          <w:b/>
          <w:sz w:val="28"/>
          <w:szCs w:val="28"/>
        </w:rPr>
        <w:tab/>
      </w:r>
      <w:r w:rsidR="0082581D" w:rsidRPr="00F209E1">
        <w:rPr>
          <w:b/>
          <w:sz w:val="28"/>
          <w:szCs w:val="28"/>
        </w:rPr>
        <w:tab/>
      </w:r>
      <w:r w:rsidR="0082581D" w:rsidRPr="00F209E1">
        <w:rPr>
          <w:b/>
          <w:sz w:val="28"/>
          <w:szCs w:val="28"/>
        </w:rPr>
        <w:tab/>
      </w:r>
      <w:r w:rsidR="0082581D" w:rsidRPr="00F209E1">
        <w:rPr>
          <w:b/>
          <w:sz w:val="28"/>
          <w:szCs w:val="28"/>
        </w:rPr>
        <w:tab/>
      </w:r>
      <w:r w:rsidR="0082581D" w:rsidRPr="00F209E1">
        <w:rPr>
          <w:b/>
          <w:sz w:val="28"/>
          <w:szCs w:val="28"/>
        </w:rPr>
        <w:tab/>
      </w:r>
      <w:r w:rsidR="0082581D" w:rsidRPr="00F209E1">
        <w:rPr>
          <w:b/>
          <w:sz w:val="28"/>
          <w:szCs w:val="28"/>
        </w:rPr>
        <w:tab/>
      </w:r>
      <w:r w:rsidR="0082581D" w:rsidRPr="00F209E1">
        <w:rPr>
          <w:b/>
          <w:sz w:val="28"/>
          <w:szCs w:val="28"/>
        </w:rPr>
        <w:tab/>
        <w:t>РЕШЕНИЕ</w:t>
      </w:r>
    </w:p>
    <w:p w:rsidR="0082581D" w:rsidRPr="00F209E1" w:rsidRDefault="0082581D" w:rsidP="00EB084D">
      <w:pPr>
        <w:pStyle w:val="1"/>
        <w:ind w:firstLine="0"/>
        <w:rPr>
          <w:bCs w:val="0"/>
          <w:sz w:val="28"/>
          <w:szCs w:val="28"/>
        </w:rPr>
      </w:pPr>
    </w:p>
    <w:p w:rsidR="00DD61C1" w:rsidRPr="00F209E1" w:rsidRDefault="0082581D" w:rsidP="00DD61C1">
      <w:pPr>
        <w:jc w:val="center"/>
        <w:rPr>
          <w:b/>
          <w:sz w:val="28"/>
          <w:szCs w:val="28"/>
        </w:rPr>
      </w:pPr>
      <w:r w:rsidRPr="00F209E1">
        <w:rPr>
          <w:b/>
        </w:rPr>
        <w:t>«</w:t>
      </w:r>
      <w:r w:rsidR="00B01C1A">
        <w:rPr>
          <w:b/>
          <w:sz w:val="28"/>
          <w:szCs w:val="28"/>
        </w:rPr>
        <w:t>«28</w:t>
      </w:r>
      <w:r w:rsidR="00DD61C1" w:rsidRPr="00F209E1">
        <w:rPr>
          <w:b/>
          <w:sz w:val="28"/>
          <w:szCs w:val="28"/>
        </w:rPr>
        <w:t xml:space="preserve">» </w:t>
      </w:r>
      <w:r w:rsidR="00F209E1" w:rsidRPr="00F209E1">
        <w:rPr>
          <w:b/>
          <w:sz w:val="28"/>
          <w:szCs w:val="28"/>
        </w:rPr>
        <w:t>ноябрь</w:t>
      </w:r>
      <w:r w:rsidR="00B01C1A">
        <w:rPr>
          <w:b/>
          <w:sz w:val="28"/>
          <w:szCs w:val="28"/>
        </w:rPr>
        <w:t xml:space="preserve"> 2019</w:t>
      </w:r>
      <w:r w:rsidR="00DD61C1" w:rsidRPr="00F209E1">
        <w:rPr>
          <w:b/>
          <w:sz w:val="28"/>
          <w:szCs w:val="28"/>
        </w:rPr>
        <w:t xml:space="preserve"> </w:t>
      </w:r>
      <w:proofErr w:type="spellStart"/>
      <w:r w:rsidR="00DD61C1" w:rsidRPr="00F209E1">
        <w:rPr>
          <w:b/>
          <w:sz w:val="28"/>
          <w:szCs w:val="28"/>
        </w:rPr>
        <w:t>й</w:t>
      </w:r>
      <w:proofErr w:type="spellEnd"/>
      <w:r w:rsidR="00DD61C1" w:rsidRPr="00F209E1">
        <w:rPr>
          <w:b/>
          <w:sz w:val="28"/>
          <w:szCs w:val="28"/>
        </w:rPr>
        <w:t xml:space="preserve">. </w:t>
      </w:r>
      <w:r w:rsidR="00DD61C1" w:rsidRPr="00F209E1">
        <w:rPr>
          <w:b/>
          <w:sz w:val="28"/>
          <w:szCs w:val="28"/>
        </w:rPr>
        <w:tab/>
      </w:r>
      <w:r w:rsidR="00DD61C1" w:rsidRPr="00F209E1">
        <w:rPr>
          <w:b/>
          <w:sz w:val="28"/>
          <w:szCs w:val="28"/>
        </w:rPr>
        <w:tab/>
        <w:t xml:space="preserve">№ </w:t>
      </w:r>
      <w:r w:rsidR="00B01C1A">
        <w:rPr>
          <w:b/>
          <w:sz w:val="28"/>
          <w:szCs w:val="28"/>
        </w:rPr>
        <w:t>92</w:t>
      </w:r>
      <w:r w:rsidR="00DD61C1" w:rsidRPr="00F209E1">
        <w:rPr>
          <w:b/>
          <w:sz w:val="28"/>
          <w:szCs w:val="28"/>
        </w:rPr>
        <w:tab/>
      </w:r>
      <w:r w:rsidR="00B01C1A">
        <w:rPr>
          <w:b/>
          <w:sz w:val="28"/>
          <w:szCs w:val="28"/>
        </w:rPr>
        <w:tab/>
        <w:t>«28</w:t>
      </w:r>
      <w:r w:rsidR="00DD61C1" w:rsidRPr="00F209E1">
        <w:rPr>
          <w:b/>
          <w:sz w:val="28"/>
          <w:szCs w:val="28"/>
        </w:rPr>
        <w:t xml:space="preserve">» </w:t>
      </w:r>
      <w:r w:rsidR="00F209E1" w:rsidRPr="00F209E1">
        <w:rPr>
          <w:b/>
          <w:sz w:val="28"/>
          <w:szCs w:val="28"/>
        </w:rPr>
        <w:t>ноября</w:t>
      </w:r>
      <w:r w:rsidR="00B01C1A">
        <w:rPr>
          <w:b/>
          <w:sz w:val="28"/>
          <w:szCs w:val="28"/>
        </w:rPr>
        <w:t xml:space="preserve">  2019</w:t>
      </w:r>
      <w:r w:rsidR="00DD61C1" w:rsidRPr="00F209E1">
        <w:rPr>
          <w:b/>
          <w:sz w:val="28"/>
          <w:szCs w:val="28"/>
        </w:rPr>
        <w:t xml:space="preserve"> г.</w:t>
      </w:r>
    </w:p>
    <w:p w:rsidR="00DD61C1" w:rsidRPr="00F209E1" w:rsidRDefault="00DD61C1" w:rsidP="00DD61C1">
      <w:pPr>
        <w:pStyle w:val="1"/>
        <w:ind w:firstLine="0"/>
        <w:jc w:val="left"/>
        <w:rPr>
          <w:bCs w:val="0"/>
          <w:sz w:val="28"/>
          <w:szCs w:val="28"/>
        </w:rPr>
      </w:pPr>
    </w:p>
    <w:p w:rsidR="00300F64" w:rsidRPr="00F209E1" w:rsidRDefault="00300F64" w:rsidP="00DD61C1">
      <w:pPr>
        <w:jc w:val="center"/>
        <w:rPr>
          <w:bCs/>
          <w:sz w:val="28"/>
          <w:szCs w:val="28"/>
        </w:rPr>
      </w:pPr>
    </w:p>
    <w:p w:rsidR="00F209E1" w:rsidRPr="00E313F6" w:rsidRDefault="00F209E1" w:rsidP="00F209E1">
      <w:pPr>
        <w:pStyle w:val="a3"/>
        <w:jc w:val="center"/>
        <w:rPr>
          <w:b/>
          <w:sz w:val="24"/>
          <w:szCs w:val="24"/>
        </w:rPr>
      </w:pPr>
      <w:r w:rsidRPr="00E313F6">
        <w:rPr>
          <w:b/>
          <w:sz w:val="24"/>
          <w:szCs w:val="24"/>
        </w:rPr>
        <w:t xml:space="preserve">О публичных слушаниях по проекту решения Совета сельского поселения </w:t>
      </w:r>
      <w:r>
        <w:rPr>
          <w:b/>
          <w:sz w:val="24"/>
          <w:szCs w:val="24"/>
        </w:rPr>
        <w:t>Николаев</w:t>
      </w:r>
      <w:r w:rsidRPr="00E313F6">
        <w:rPr>
          <w:b/>
          <w:sz w:val="24"/>
          <w:szCs w:val="24"/>
        </w:rPr>
        <w:t xml:space="preserve">ский сельсовет муниципального района Белорецкий район Республики Башкортостан «О бюджете сельского поселения </w:t>
      </w:r>
      <w:r>
        <w:rPr>
          <w:b/>
          <w:sz w:val="24"/>
          <w:szCs w:val="24"/>
        </w:rPr>
        <w:t>Николаев</w:t>
      </w:r>
      <w:r w:rsidRPr="00E313F6">
        <w:rPr>
          <w:b/>
          <w:sz w:val="24"/>
          <w:szCs w:val="24"/>
        </w:rPr>
        <w:t xml:space="preserve">ский сельсовет муниципального района Белорецкий район </w:t>
      </w:r>
      <w:r w:rsidR="00B01C1A">
        <w:rPr>
          <w:b/>
          <w:sz w:val="24"/>
          <w:szCs w:val="24"/>
        </w:rPr>
        <w:t xml:space="preserve"> Республики Башкортостан на 2020</w:t>
      </w:r>
      <w:r w:rsidRPr="00E313F6">
        <w:rPr>
          <w:b/>
          <w:sz w:val="24"/>
          <w:szCs w:val="24"/>
        </w:rPr>
        <w:t xml:space="preserve"> год и на плановый период </w:t>
      </w:r>
      <w:r w:rsidR="00B01C1A">
        <w:rPr>
          <w:b/>
          <w:sz w:val="24"/>
          <w:szCs w:val="24"/>
        </w:rPr>
        <w:t>2021-2022</w:t>
      </w:r>
      <w:r w:rsidRPr="00E313F6">
        <w:rPr>
          <w:b/>
          <w:sz w:val="24"/>
          <w:szCs w:val="24"/>
        </w:rPr>
        <w:t xml:space="preserve"> гг.» </w:t>
      </w:r>
    </w:p>
    <w:p w:rsidR="00F209E1" w:rsidRDefault="00F209E1" w:rsidP="00F209E1">
      <w:pPr>
        <w:pStyle w:val="a3"/>
        <w:jc w:val="center"/>
        <w:rPr>
          <w:rFonts w:ascii="Arial" w:hAnsi="Arial" w:cs="Arial"/>
          <w:b/>
          <w:sz w:val="26"/>
          <w:szCs w:val="26"/>
        </w:rPr>
      </w:pPr>
    </w:p>
    <w:p w:rsidR="00F209E1" w:rsidRPr="00E313F6" w:rsidRDefault="00F209E1" w:rsidP="00F209E1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E313F6">
        <w:rPr>
          <w:sz w:val="24"/>
          <w:szCs w:val="24"/>
        </w:rPr>
        <w:t xml:space="preserve">Руководствуясь ст.28 Федерального закона «Об общих принципах организации местного самоуправления в Российской Федерации», ст.11 Устава сельского поселения Николаевский сельсовет муниципального района Белорецкий район Республики Башкортостан, Положением о публичных слушаниях по проекту местного бюджета и отчета об исполнении местного бюджета, в целях обеспечения участия жителей сельского поселения </w:t>
      </w:r>
      <w:r>
        <w:rPr>
          <w:sz w:val="24"/>
          <w:szCs w:val="24"/>
        </w:rPr>
        <w:t>Николаевс</w:t>
      </w:r>
      <w:r w:rsidRPr="00E313F6">
        <w:rPr>
          <w:sz w:val="24"/>
          <w:szCs w:val="24"/>
        </w:rPr>
        <w:t>кий сельсовет муниципального района Белорецкий район Республики Башкортостан в решении вопросов местного</w:t>
      </w:r>
      <w:proofErr w:type="gramEnd"/>
      <w:r w:rsidRPr="00E313F6">
        <w:rPr>
          <w:sz w:val="24"/>
          <w:szCs w:val="24"/>
        </w:rPr>
        <w:t xml:space="preserve"> значения   </w:t>
      </w:r>
    </w:p>
    <w:p w:rsidR="00F209E1" w:rsidRDefault="00F209E1" w:rsidP="00F209E1">
      <w:pPr>
        <w:pStyle w:val="a3"/>
        <w:jc w:val="center"/>
        <w:rPr>
          <w:b/>
          <w:sz w:val="24"/>
          <w:szCs w:val="24"/>
        </w:rPr>
      </w:pPr>
    </w:p>
    <w:p w:rsidR="00F209E1" w:rsidRPr="00E313F6" w:rsidRDefault="00F209E1" w:rsidP="00F209E1">
      <w:pPr>
        <w:pStyle w:val="a3"/>
        <w:jc w:val="center"/>
        <w:rPr>
          <w:b/>
          <w:sz w:val="24"/>
          <w:szCs w:val="24"/>
        </w:rPr>
      </w:pPr>
      <w:r w:rsidRPr="00E313F6">
        <w:rPr>
          <w:b/>
          <w:sz w:val="24"/>
          <w:szCs w:val="24"/>
        </w:rPr>
        <w:t xml:space="preserve">СОВЕТ СЕЛЬСКОГО ПОСЕЛЕНИЯ </w:t>
      </w:r>
      <w:smartTag w:uri="urn:schemas-microsoft-com:office:smarttags" w:element="PersonName">
        <w:smartTagPr>
          <w:attr w:name="ProductID" w:val="Николаевский сельсовет"/>
        </w:smartTagPr>
        <w:r>
          <w:rPr>
            <w:b/>
            <w:sz w:val="24"/>
            <w:szCs w:val="24"/>
          </w:rPr>
          <w:t>НИКОЛАЕВ</w:t>
        </w:r>
        <w:r w:rsidRPr="00E313F6">
          <w:rPr>
            <w:b/>
            <w:sz w:val="24"/>
            <w:szCs w:val="24"/>
          </w:rPr>
          <w:t>СКИЙ СЕЛЬСОВЕТ</w:t>
        </w:r>
      </w:smartTag>
      <w:r w:rsidRPr="00E313F6">
        <w:rPr>
          <w:b/>
          <w:sz w:val="24"/>
          <w:szCs w:val="24"/>
        </w:rPr>
        <w:t xml:space="preserve"> МУНИЦИПАЛЬНОГО РАЙОНА БЕЛОРЕЦКИЙ РАЙОН                     РЕСПУБЛИКИ БАШКОРТОСТАН                                                                                                  РЕШИЛ: </w:t>
      </w:r>
    </w:p>
    <w:p w:rsidR="00F209E1" w:rsidRPr="00E313F6" w:rsidRDefault="00F209E1" w:rsidP="00F209E1">
      <w:pPr>
        <w:pStyle w:val="a3"/>
        <w:jc w:val="center"/>
        <w:rPr>
          <w:b/>
          <w:sz w:val="24"/>
          <w:szCs w:val="24"/>
        </w:rPr>
      </w:pPr>
    </w:p>
    <w:p w:rsidR="00F209E1" w:rsidRPr="00E313F6" w:rsidRDefault="00F209E1" w:rsidP="00F209E1">
      <w:pPr>
        <w:ind w:firstLine="708"/>
        <w:jc w:val="both"/>
      </w:pPr>
      <w:r w:rsidRPr="00E313F6">
        <w:t xml:space="preserve">1. Назначить публичные слушания по проекту решения Совета сельского поселения </w:t>
      </w:r>
      <w:r>
        <w:t>Николаев</w:t>
      </w:r>
      <w:r w:rsidRPr="00E313F6">
        <w:t xml:space="preserve">ский сельсовет муниципального района Белорецкий район РБ «О бюджете сельского поселения </w:t>
      </w:r>
      <w:r>
        <w:t>Николаев</w:t>
      </w:r>
      <w:r w:rsidRPr="00E313F6">
        <w:t xml:space="preserve">ский сельсовет муниципального района Белорецкий район </w:t>
      </w:r>
      <w:r w:rsidR="00B01C1A" w:rsidRPr="00B01C1A">
        <w:t xml:space="preserve">на 2020 год и на плановый период 2021-2022 </w:t>
      </w:r>
      <w:proofErr w:type="spellStart"/>
      <w:proofErr w:type="gramStart"/>
      <w:r w:rsidR="00B01C1A" w:rsidRPr="00B01C1A">
        <w:t>гг</w:t>
      </w:r>
      <w:proofErr w:type="spellEnd"/>
      <w:proofErr w:type="gramEnd"/>
      <w:r w:rsidR="00B01C1A">
        <w:t>» 11  декабря 2019</w:t>
      </w:r>
      <w:r w:rsidRPr="00E313F6">
        <w:t xml:space="preserve"> г. в 15:00 в здании Администрации сельского поселения </w:t>
      </w:r>
      <w:r>
        <w:t>Николаев</w:t>
      </w:r>
      <w:r w:rsidRPr="00E313F6">
        <w:t xml:space="preserve">ский сельсовет муниципального района Белорецкий район Республики Башкортостан по адресу: с. </w:t>
      </w:r>
      <w:r>
        <w:t>Николаевка</w:t>
      </w:r>
      <w:r w:rsidRPr="00E313F6">
        <w:t xml:space="preserve">, ул. </w:t>
      </w:r>
      <w:r>
        <w:t>Центральная</w:t>
      </w:r>
      <w:r w:rsidRPr="00E313F6">
        <w:t xml:space="preserve">, </w:t>
      </w:r>
      <w:r>
        <w:t>34</w:t>
      </w:r>
      <w:r w:rsidRPr="00E313F6">
        <w:t>.</w:t>
      </w:r>
    </w:p>
    <w:p w:rsidR="00F209E1" w:rsidRPr="00E313F6" w:rsidRDefault="00F209E1" w:rsidP="00F209E1">
      <w:pPr>
        <w:ind w:firstLine="708"/>
        <w:jc w:val="both"/>
      </w:pPr>
    </w:p>
    <w:p w:rsidR="00F209E1" w:rsidRPr="00E313F6" w:rsidRDefault="00F209E1" w:rsidP="00F209E1">
      <w:pPr>
        <w:ind w:firstLine="708"/>
        <w:jc w:val="both"/>
      </w:pPr>
      <w:r w:rsidRPr="00E313F6">
        <w:t xml:space="preserve">2. Утвердить состав комиссии по проведению публичных  слушаний по проекту решения Совета сельского поселения </w:t>
      </w:r>
      <w:r>
        <w:t>Николаев</w:t>
      </w:r>
      <w:r w:rsidRPr="00E313F6">
        <w:t xml:space="preserve">ский сельсовет муниципального района Белорецкий район Республики Башкортостан «О бюджете сельского поселения </w:t>
      </w:r>
      <w:r>
        <w:t>Николаев</w:t>
      </w:r>
      <w:r w:rsidRPr="00E313F6">
        <w:t>ский сельсовет муниципального ра</w:t>
      </w:r>
      <w:r w:rsidR="00AB28BD">
        <w:t xml:space="preserve">йона Белорецкий район </w:t>
      </w:r>
      <w:r w:rsidR="00B01C1A" w:rsidRPr="00B01C1A">
        <w:t>на 2020 год и на плановый период 2021-2022 гг</w:t>
      </w:r>
      <w:r w:rsidRPr="00E313F6">
        <w:rPr>
          <w:iCs/>
        </w:rPr>
        <w:t>.</w:t>
      </w:r>
      <w:r w:rsidRPr="00E313F6">
        <w:t xml:space="preserve">» (прилагается). </w:t>
      </w:r>
    </w:p>
    <w:p w:rsidR="00F209E1" w:rsidRPr="00E313F6" w:rsidRDefault="00F209E1" w:rsidP="00F209E1">
      <w:pPr>
        <w:ind w:firstLine="708"/>
        <w:jc w:val="both"/>
      </w:pPr>
    </w:p>
    <w:p w:rsidR="00F209E1" w:rsidRPr="00E313F6" w:rsidRDefault="00F209E1" w:rsidP="00F209E1">
      <w:pPr>
        <w:ind w:firstLine="708"/>
        <w:jc w:val="both"/>
      </w:pPr>
      <w:r w:rsidRPr="00E313F6">
        <w:t xml:space="preserve">3. Установить, что письменные предложения по проекту решения Совета сельского поселения </w:t>
      </w:r>
      <w:r>
        <w:t>Николаев</w:t>
      </w:r>
      <w:r w:rsidRPr="00E313F6">
        <w:t xml:space="preserve">ский сельсовет муниципального района Белорецкий район Республики Башкортостан «О бюджете сельского поселения </w:t>
      </w:r>
      <w:r>
        <w:t>Николаев</w:t>
      </w:r>
      <w:r w:rsidRPr="00E313F6">
        <w:t>ский сельсовет  муниципального</w:t>
      </w:r>
      <w:r w:rsidR="00AB28BD">
        <w:t xml:space="preserve"> района Белорецкий район </w:t>
      </w:r>
      <w:r w:rsidR="00B01C1A" w:rsidRPr="00B01C1A">
        <w:t xml:space="preserve">на 2020 год и на плановый период 2021-2022 </w:t>
      </w:r>
      <w:proofErr w:type="spellStart"/>
      <w:proofErr w:type="gramStart"/>
      <w:r w:rsidR="00B01C1A" w:rsidRPr="00B01C1A">
        <w:t>гг</w:t>
      </w:r>
      <w:proofErr w:type="spellEnd"/>
      <w:proofErr w:type="gramEnd"/>
      <w:r w:rsidRPr="00E313F6">
        <w:t xml:space="preserve">» направляются в Совет сельского поселения </w:t>
      </w:r>
      <w:r>
        <w:t>Николаев</w:t>
      </w:r>
      <w:r w:rsidRPr="00E313F6">
        <w:t xml:space="preserve">ский сельсовет муниципального района Белорецкий район РБ по адресу: с. </w:t>
      </w:r>
      <w:r>
        <w:t>Николаевка</w:t>
      </w:r>
      <w:r w:rsidRPr="00E313F6">
        <w:t xml:space="preserve">, ул. </w:t>
      </w:r>
      <w:r>
        <w:t>Центральная, 34</w:t>
      </w:r>
      <w:r w:rsidR="000C2DC8">
        <w:t>, с 04</w:t>
      </w:r>
      <w:r w:rsidRPr="00E313F6">
        <w:t xml:space="preserve"> </w:t>
      </w:r>
      <w:r w:rsidR="00AB28BD">
        <w:t xml:space="preserve">декабря </w:t>
      </w:r>
      <w:r w:rsidR="000C2DC8">
        <w:lastRenderedPageBreak/>
        <w:t>по 09</w:t>
      </w:r>
      <w:r>
        <w:t xml:space="preserve"> декабря 201</w:t>
      </w:r>
      <w:r w:rsidR="004A516A">
        <w:t>9</w:t>
      </w:r>
      <w:r w:rsidRPr="00E313F6">
        <w:t xml:space="preserve"> года, по форме, согласно п.2.3.5. Положения о публичных слушаниях по проекту местного бюджета.</w:t>
      </w:r>
    </w:p>
    <w:p w:rsidR="00F209E1" w:rsidRPr="00E313F6" w:rsidRDefault="00F209E1" w:rsidP="00F209E1">
      <w:pPr>
        <w:ind w:firstLine="708"/>
        <w:jc w:val="both"/>
      </w:pPr>
    </w:p>
    <w:p w:rsidR="00F209E1" w:rsidRPr="00E313F6" w:rsidRDefault="00F209E1" w:rsidP="00F209E1">
      <w:pPr>
        <w:ind w:firstLine="708"/>
        <w:jc w:val="both"/>
        <w:rPr>
          <w:bCs/>
          <w:i/>
          <w:iCs/>
          <w:color w:val="00CCFF"/>
        </w:rPr>
      </w:pPr>
      <w:r w:rsidRPr="00E313F6">
        <w:t xml:space="preserve">4. </w:t>
      </w:r>
      <w:r w:rsidRPr="00E313F6">
        <w:rPr>
          <w:bCs/>
        </w:rPr>
        <w:t xml:space="preserve">Обнародовать данное  решение  на информационном стенде в здании Администрации </w:t>
      </w:r>
      <w:r w:rsidRPr="00E313F6">
        <w:t xml:space="preserve">сельского поселения, и разместить в сети Интернет на официальном сайте сельского поселения </w:t>
      </w:r>
      <w:r>
        <w:t>Николаев</w:t>
      </w:r>
      <w:r w:rsidRPr="00E313F6">
        <w:t>ский сельсовет (</w:t>
      </w:r>
      <w:r w:rsidR="004A516A" w:rsidRPr="004A516A">
        <w:t>http://nik-belor.ru/</w:t>
      </w:r>
      <w:r w:rsidRPr="00E313F6">
        <w:t>).</w:t>
      </w:r>
      <w:r w:rsidRPr="00E313F6">
        <w:rPr>
          <w:bCs/>
          <w:i/>
          <w:iCs/>
          <w:color w:val="00CCFF"/>
        </w:rPr>
        <w:t xml:space="preserve"> </w:t>
      </w:r>
    </w:p>
    <w:p w:rsidR="00F209E1" w:rsidRPr="00E313F6" w:rsidRDefault="00F209E1" w:rsidP="00F209E1">
      <w:pPr>
        <w:ind w:firstLine="708"/>
        <w:jc w:val="both"/>
      </w:pPr>
    </w:p>
    <w:p w:rsidR="00F209E1" w:rsidRPr="00E313F6" w:rsidRDefault="00F209E1" w:rsidP="00F209E1">
      <w:pPr>
        <w:ind w:firstLine="708"/>
        <w:jc w:val="both"/>
        <w:rPr>
          <w:b/>
        </w:rPr>
      </w:pPr>
      <w:r w:rsidRPr="00E313F6">
        <w:t xml:space="preserve">5. </w:t>
      </w:r>
      <w:proofErr w:type="gramStart"/>
      <w:r w:rsidRPr="00E313F6">
        <w:t>Контроль за</w:t>
      </w:r>
      <w:proofErr w:type="gramEnd"/>
      <w:r w:rsidRPr="00E313F6">
        <w:t xml:space="preserve"> исполнением данного решения возложить на управляющего делами Администрации сельского поселения </w:t>
      </w:r>
      <w:smartTag w:uri="urn:schemas-microsoft-com:office:smarttags" w:element="PersonName">
        <w:smartTagPr>
          <w:attr w:name="ProductID" w:val="Николаевский сельсовет"/>
        </w:smartTagPr>
        <w:r>
          <w:t>Николаев</w:t>
        </w:r>
        <w:r w:rsidRPr="00E313F6">
          <w:t>ский сельсовет</w:t>
        </w:r>
      </w:smartTag>
      <w:r w:rsidRPr="00E313F6">
        <w:t xml:space="preserve"> муниципального района Белорецкий район РБ.</w:t>
      </w:r>
      <w:r w:rsidRPr="00E313F6">
        <w:rPr>
          <w:b/>
        </w:rPr>
        <w:t xml:space="preserve"> </w:t>
      </w:r>
    </w:p>
    <w:p w:rsidR="00F209E1" w:rsidRPr="00E313F6" w:rsidRDefault="00F209E1" w:rsidP="00F209E1">
      <w:pPr>
        <w:pStyle w:val="3"/>
        <w:ind w:firstLine="0"/>
        <w:rPr>
          <w:b/>
          <w:sz w:val="24"/>
          <w:szCs w:val="24"/>
        </w:rPr>
      </w:pPr>
      <w:r w:rsidRPr="00E313F6">
        <w:rPr>
          <w:b/>
          <w:sz w:val="24"/>
          <w:szCs w:val="24"/>
        </w:rPr>
        <w:t xml:space="preserve">  </w:t>
      </w:r>
    </w:p>
    <w:p w:rsidR="00F209E1" w:rsidRDefault="00F209E1" w:rsidP="00F209E1">
      <w:pPr>
        <w:pStyle w:val="3"/>
        <w:ind w:firstLine="0"/>
        <w:rPr>
          <w:b/>
          <w:szCs w:val="28"/>
        </w:rPr>
      </w:pPr>
      <w:r>
        <w:rPr>
          <w:b/>
          <w:szCs w:val="28"/>
        </w:rPr>
        <w:t xml:space="preserve">   </w:t>
      </w:r>
    </w:p>
    <w:p w:rsidR="00F209E1" w:rsidRPr="002B27CF" w:rsidRDefault="00F209E1" w:rsidP="00F209E1">
      <w:pPr>
        <w:pStyle w:val="3"/>
        <w:ind w:firstLine="0"/>
        <w:rPr>
          <w:b/>
          <w:szCs w:val="28"/>
        </w:rPr>
      </w:pPr>
      <w:r>
        <w:rPr>
          <w:b/>
          <w:szCs w:val="28"/>
        </w:rPr>
        <w:t xml:space="preserve">  Глава сельского поселения                                         Н.К. Набиуллин </w:t>
      </w:r>
    </w:p>
    <w:p w:rsidR="00F209E1" w:rsidRPr="002B27CF" w:rsidRDefault="00F209E1" w:rsidP="00F209E1">
      <w:pPr>
        <w:pStyle w:val="3"/>
        <w:ind w:firstLine="0"/>
        <w:rPr>
          <w:b/>
          <w:szCs w:val="28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</w:p>
    <w:p w:rsidR="00AB28BD" w:rsidRPr="007A1E25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  <w:r w:rsidRPr="007A1E25">
        <w:rPr>
          <w:b/>
          <w:sz w:val="24"/>
          <w:szCs w:val="24"/>
        </w:rPr>
        <w:lastRenderedPageBreak/>
        <w:t>Приложение</w:t>
      </w:r>
    </w:p>
    <w:p w:rsidR="00AB28BD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  <w:r w:rsidRPr="007A1E25">
        <w:rPr>
          <w:b/>
          <w:sz w:val="24"/>
          <w:szCs w:val="24"/>
        </w:rPr>
        <w:t xml:space="preserve"> к решению Совета</w:t>
      </w:r>
      <w:r>
        <w:rPr>
          <w:b/>
          <w:sz w:val="24"/>
          <w:szCs w:val="24"/>
        </w:rPr>
        <w:t xml:space="preserve"> муниципального района</w:t>
      </w:r>
    </w:p>
    <w:p w:rsidR="00AB28BD" w:rsidRPr="007A1E25" w:rsidRDefault="00AB28BD" w:rsidP="00AB28BD">
      <w:pPr>
        <w:pStyle w:val="3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Белорецкий район </w:t>
      </w:r>
      <w:r w:rsidRPr="007A1E25">
        <w:rPr>
          <w:b/>
          <w:sz w:val="24"/>
          <w:szCs w:val="24"/>
        </w:rPr>
        <w:t xml:space="preserve">от </w:t>
      </w:r>
      <w:r w:rsidR="004A516A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 ноября </w:t>
      </w:r>
      <w:r w:rsidRPr="007A1E25">
        <w:rPr>
          <w:b/>
          <w:sz w:val="24"/>
          <w:szCs w:val="24"/>
        </w:rPr>
        <w:t>201</w:t>
      </w:r>
      <w:r w:rsidR="004A516A">
        <w:rPr>
          <w:b/>
          <w:sz w:val="24"/>
          <w:szCs w:val="24"/>
        </w:rPr>
        <w:t>9</w:t>
      </w:r>
      <w:r w:rsidRPr="007A1E25">
        <w:rPr>
          <w:b/>
          <w:sz w:val="24"/>
          <w:szCs w:val="24"/>
        </w:rPr>
        <w:t>г.</w:t>
      </w:r>
      <w:r w:rsidR="004A516A">
        <w:rPr>
          <w:b/>
          <w:sz w:val="24"/>
          <w:szCs w:val="24"/>
        </w:rPr>
        <w:t xml:space="preserve"> № 92</w:t>
      </w:r>
    </w:p>
    <w:p w:rsidR="00AB28BD" w:rsidRDefault="00AB28BD" w:rsidP="00AB28BD">
      <w:pPr>
        <w:pStyle w:val="3"/>
        <w:ind w:firstLine="0"/>
        <w:jc w:val="center"/>
        <w:rPr>
          <w:b/>
          <w:szCs w:val="28"/>
        </w:rPr>
      </w:pPr>
    </w:p>
    <w:p w:rsidR="00AB28BD" w:rsidRDefault="00AB28BD" w:rsidP="00AB28BD">
      <w:pPr>
        <w:pStyle w:val="3"/>
        <w:ind w:firstLine="0"/>
        <w:jc w:val="center"/>
        <w:rPr>
          <w:b/>
          <w:szCs w:val="28"/>
        </w:rPr>
      </w:pPr>
    </w:p>
    <w:p w:rsidR="00AB28BD" w:rsidRDefault="00AB28BD" w:rsidP="00AB28BD">
      <w:pPr>
        <w:pStyle w:val="3"/>
        <w:ind w:firstLine="0"/>
        <w:jc w:val="center"/>
        <w:rPr>
          <w:b/>
          <w:szCs w:val="28"/>
        </w:rPr>
      </w:pPr>
    </w:p>
    <w:p w:rsidR="00AB28BD" w:rsidRPr="00F5709B" w:rsidRDefault="00AB28BD" w:rsidP="00AB28BD">
      <w:pPr>
        <w:pStyle w:val="3"/>
        <w:ind w:firstLine="0"/>
        <w:jc w:val="center"/>
        <w:rPr>
          <w:b/>
          <w:iCs/>
          <w:szCs w:val="28"/>
        </w:rPr>
      </w:pPr>
      <w:r w:rsidRPr="00F5709B">
        <w:rPr>
          <w:b/>
          <w:szCs w:val="28"/>
        </w:rPr>
        <w:t xml:space="preserve">Состав </w:t>
      </w:r>
      <w:r w:rsidRPr="00F5709B">
        <w:rPr>
          <w:b/>
          <w:iCs/>
          <w:szCs w:val="28"/>
        </w:rPr>
        <w:t xml:space="preserve">комиссии </w:t>
      </w:r>
    </w:p>
    <w:p w:rsidR="00AB28BD" w:rsidRPr="00F5709B" w:rsidRDefault="00AB28BD" w:rsidP="004A516A">
      <w:pPr>
        <w:pStyle w:val="3"/>
        <w:ind w:firstLine="0"/>
        <w:jc w:val="center"/>
        <w:rPr>
          <w:b/>
          <w:iCs/>
          <w:szCs w:val="28"/>
        </w:rPr>
      </w:pPr>
      <w:r w:rsidRPr="00F5709B">
        <w:rPr>
          <w:b/>
          <w:iCs/>
          <w:szCs w:val="28"/>
        </w:rPr>
        <w:t xml:space="preserve">по проведению публичных  слушаний по проекту решения Совета </w:t>
      </w:r>
      <w:r>
        <w:rPr>
          <w:b/>
          <w:iCs/>
          <w:szCs w:val="28"/>
        </w:rPr>
        <w:t xml:space="preserve">сельского поселения Николаевский сельсовет муниципального района Белорецкий район Республики Башкортостан  </w:t>
      </w:r>
      <w:r w:rsidRPr="00F5709B">
        <w:rPr>
          <w:b/>
          <w:iCs/>
          <w:szCs w:val="28"/>
        </w:rPr>
        <w:t xml:space="preserve"> «О бюджете </w:t>
      </w:r>
      <w:r>
        <w:rPr>
          <w:b/>
          <w:iCs/>
          <w:szCs w:val="28"/>
        </w:rPr>
        <w:t>сельского поселения Николаевский сельсовет муниципального района Белорецкий район Республики Башкортостан</w:t>
      </w:r>
      <w:r w:rsidRPr="00F5709B">
        <w:rPr>
          <w:b/>
          <w:iCs/>
          <w:szCs w:val="28"/>
        </w:rPr>
        <w:t xml:space="preserve"> </w:t>
      </w:r>
      <w:r w:rsidR="004A516A" w:rsidRPr="004A516A">
        <w:rPr>
          <w:b/>
          <w:iCs/>
          <w:szCs w:val="28"/>
        </w:rPr>
        <w:t>на 2020 год и на плановый период 2021-2022 гг.</w:t>
      </w:r>
      <w:r w:rsidRPr="00F5709B">
        <w:rPr>
          <w:b/>
          <w:iCs/>
          <w:szCs w:val="28"/>
        </w:rPr>
        <w:t>»</w:t>
      </w:r>
    </w:p>
    <w:p w:rsidR="00AB28BD" w:rsidRPr="00F5709B" w:rsidRDefault="00AB28BD" w:rsidP="00AB28BD">
      <w:pPr>
        <w:pStyle w:val="3"/>
        <w:ind w:firstLine="0"/>
        <w:jc w:val="center"/>
        <w:rPr>
          <w:b/>
          <w:szCs w:val="28"/>
        </w:rPr>
      </w:pPr>
    </w:p>
    <w:p w:rsidR="00AB28BD" w:rsidRPr="00F5709B" w:rsidRDefault="00AB28BD" w:rsidP="00AB28BD">
      <w:pPr>
        <w:pStyle w:val="3"/>
        <w:ind w:firstLine="0"/>
        <w:jc w:val="center"/>
        <w:rPr>
          <w:b/>
          <w:szCs w:val="28"/>
        </w:rPr>
      </w:pPr>
    </w:p>
    <w:p w:rsidR="00AB28BD" w:rsidRPr="00F5709B" w:rsidRDefault="00AB28BD" w:rsidP="00B01C1A">
      <w:pPr>
        <w:pStyle w:val="ConsNormal"/>
        <w:tabs>
          <w:tab w:val="left" w:pos="426"/>
        </w:tabs>
        <w:spacing w:beforeLines="100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709B">
        <w:rPr>
          <w:rFonts w:ascii="Times New Roman" w:hAnsi="Times New Roman" w:cs="Times New Roman"/>
          <w:b/>
          <w:i/>
          <w:iCs/>
          <w:sz w:val="28"/>
          <w:szCs w:val="28"/>
        </w:rPr>
        <w:t>Председатель комиссии</w:t>
      </w:r>
      <w:r w:rsidRPr="00F5709B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iCs/>
          <w:sz w:val="28"/>
          <w:szCs w:val="28"/>
        </w:rPr>
        <w:t>Набиуллин Надир Каюмович – Глава сельского поселения Николаевский сельсовет муниципального района Белорецкий район Республики Башкортостан</w:t>
      </w:r>
      <w:r w:rsidRPr="00F5709B">
        <w:rPr>
          <w:rFonts w:ascii="Times New Roman" w:hAnsi="Times New Roman" w:cs="Times New Roman"/>
          <w:iCs/>
          <w:sz w:val="28"/>
          <w:szCs w:val="28"/>
        </w:rPr>
        <w:t>;</w:t>
      </w:r>
    </w:p>
    <w:p w:rsidR="00AB28BD" w:rsidRPr="005A2F20" w:rsidRDefault="00AB28BD" w:rsidP="00B01C1A">
      <w:pPr>
        <w:pStyle w:val="ConsNormal"/>
        <w:tabs>
          <w:tab w:val="left" w:pos="426"/>
        </w:tabs>
        <w:spacing w:beforeLines="100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B28BD" w:rsidRPr="00F5709B" w:rsidRDefault="00AB28BD" w:rsidP="00B01C1A">
      <w:pPr>
        <w:pStyle w:val="ConsNormal"/>
        <w:spacing w:beforeLines="100"/>
        <w:ind w:right="0" w:firstLine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</w:t>
      </w:r>
      <w:r w:rsidRPr="00F5709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Члены комиссии:</w:t>
      </w:r>
    </w:p>
    <w:p w:rsidR="00AB28BD" w:rsidRDefault="00AB28BD" w:rsidP="00B01C1A">
      <w:pPr>
        <w:pStyle w:val="ConsNormal"/>
        <w:numPr>
          <w:ilvl w:val="0"/>
          <w:numId w:val="9"/>
        </w:numPr>
        <w:spacing w:beforeLines="100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Александрова Т.Т. – депутат сельского поселения Николаевский сельсовет муниципального района Белорецкий район Республики Башкортостан  округа № 8</w:t>
      </w:r>
    </w:p>
    <w:p w:rsidR="00AB28BD" w:rsidRPr="00F5709B" w:rsidRDefault="00AB28BD" w:rsidP="00B01C1A">
      <w:pPr>
        <w:pStyle w:val="ConsNormal"/>
        <w:numPr>
          <w:ilvl w:val="0"/>
          <w:numId w:val="9"/>
        </w:numPr>
        <w:spacing w:beforeLines="100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Шерстнев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С.Г. – депутат сельского поселения Николаевский сельсовет муниципального района Белорецкий район Республики Башкортостан  округа № 5 </w:t>
      </w:r>
    </w:p>
    <w:p w:rsidR="003F2901" w:rsidRPr="00F209E1" w:rsidRDefault="003F2901" w:rsidP="003F2901">
      <w:pPr>
        <w:spacing w:line="259" w:lineRule="auto"/>
        <w:jc w:val="center"/>
        <w:rPr>
          <w:rStyle w:val="FontStyle12"/>
          <w:b/>
        </w:rPr>
      </w:pPr>
    </w:p>
    <w:sectPr w:rsidR="003F2901" w:rsidRPr="00F209E1" w:rsidSect="003F290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961"/>
    <w:multiLevelType w:val="hybridMultilevel"/>
    <w:tmpl w:val="99DACC26"/>
    <w:lvl w:ilvl="0" w:tplc="A8682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6579E"/>
    <w:multiLevelType w:val="hybridMultilevel"/>
    <w:tmpl w:val="3D8A5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407FF"/>
    <w:multiLevelType w:val="multilevel"/>
    <w:tmpl w:val="5CA82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86E8C"/>
    <w:multiLevelType w:val="hybridMultilevel"/>
    <w:tmpl w:val="EFE494E6"/>
    <w:lvl w:ilvl="0" w:tplc="D7A69C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1C5028F"/>
    <w:multiLevelType w:val="hybridMultilevel"/>
    <w:tmpl w:val="5CA82B6A"/>
    <w:lvl w:ilvl="0" w:tplc="41DCE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C41624"/>
    <w:multiLevelType w:val="multilevel"/>
    <w:tmpl w:val="5CA82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512D1"/>
    <w:rsid w:val="00011F6F"/>
    <w:rsid w:val="00086C18"/>
    <w:rsid w:val="000A5802"/>
    <w:rsid w:val="000B3A7C"/>
    <w:rsid w:val="000C2DC8"/>
    <w:rsid w:val="00147D60"/>
    <w:rsid w:val="00174D91"/>
    <w:rsid w:val="001761E1"/>
    <w:rsid w:val="001B2CFA"/>
    <w:rsid w:val="001D2095"/>
    <w:rsid w:val="001E70ED"/>
    <w:rsid w:val="00202BB8"/>
    <w:rsid w:val="002453CA"/>
    <w:rsid w:val="00255B4D"/>
    <w:rsid w:val="002A6646"/>
    <w:rsid w:val="002B27CF"/>
    <w:rsid w:val="002D487D"/>
    <w:rsid w:val="002F270D"/>
    <w:rsid w:val="00300F64"/>
    <w:rsid w:val="0030465D"/>
    <w:rsid w:val="00360E28"/>
    <w:rsid w:val="00363E56"/>
    <w:rsid w:val="003772D6"/>
    <w:rsid w:val="003A2C3A"/>
    <w:rsid w:val="003E00DA"/>
    <w:rsid w:val="003F2901"/>
    <w:rsid w:val="004040DB"/>
    <w:rsid w:val="0041077E"/>
    <w:rsid w:val="0041647F"/>
    <w:rsid w:val="00434250"/>
    <w:rsid w:val="004354EC"/>
    <w:rsid w:val="00466863"/>
    <w:rsid w:val="00481D27"/>
    <w:rsid w:val="004A516A"/>
    <w:rsid w:val="004B069F"/>
    <w:rsid w:val="004E11CC"/>
    <w:rsid w:val="00520EB0"/>
    <w:rsid w:val="005603D0"/>
    <w:rsid w:val="005A6BE9"/>
    <w:rsid w:val="005E0252"/>
    <w:rsid w:val="005F7EDA"/>
    <w:rsid w:val="006566ED"/>
    <w:rsid w:val="00681D4F"/>
    <w:rsid w:val="006D51E3"/>
    <w:rsid w:val="006F68E6"/>
    <w:rsid w:val="007B10FE"/>
    <w:rsid w:val="007E3672"/>
    <w:rsid w:val="007E593E"/>
    <w:rsid w:val="0081001F"/>
    <w:rsid w:val="0082581D"/>
    <w:rsid w:val="00847120"/>
    <w:rsid w:val="0086374A"/>
    <w:rsid w:val="00875340"/>
    <w:rsid w:val="00882190"/>
    <w:rsid w:val="008944D8"/>
    <w:rsid w:val="008B41EA"/>
    <w:rsid w:val="008C56ED"/>
    <w:rsid w:val="008F7EE5"/>
    <w:rsid w:val="00931E10"/>
    <w:rsid w:val="009473F7"/>
    <w:rsid w:val="00953C7D"/>
    <w:rsid w:val="00A1795D"/>
    <w:rsid w:val="00A55023"/>
    <w:rsid w:val="00A61289"/>
    <w:rsid w:val="00A74A35"/>
    <w:rsid w:val="00A9218E"/>
    <w:rsid w:val="00AB28BD"/>
    <w:rsid w:val="00B01C1A"/>
    <w:rsid w:val="00B35163"/>
    <w:rsid w:val="00B73B11"/>
    <w:rsid w:val="00BB2271"/>
    <w:rsid w:val="00C43243"/>
    <w:rsid w:val="00C473D7"/>
    <w:rsid w:val="00C5477B"/>
    <w:rsid w:val="00CA154E"/>
    <w:rsid w:val="00CC1E3A"/>
    <w:rsid w:val="00D46F7F"/>
    <w:rsid w:val="00D66BF6"/>
    <w:rsid w:val="00DA0F33"/>
    <w:rsid w:val="00DA1882"/>
    <w:rsid w:val="00DD61C1"/>
    <w:rsid w:val="00DF52F0"/>
    <w:rsid w:val="00E03699"/>
    <w:rsid w:val="00E1610A"/>
    <w:rsid w:val="00E31CC4"/>
    <w:rsid w:val="00E512D1"/>
    <w:rsid w:val="00E523B2"/>
    <w:rsid w:val="00E61449"/>
    <w:rsid w:val="00E66938"/>
    <w:rsid w:val="00EB084D"/>
    <w:rsid w:val="00EC1054"/>
    <w:rsid w:val="00ED6C5E"/>
    <w:rsid w:val="00EE7BC6"/>
    <w:rsid w:val="00F209E1"/>
    <w:rsid w:val="00FD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2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6F7F"/>
    <w:pPr>
      <w:keepNext/>
      <w:ind w:firstLine="54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12D1"/>
    <w:rPr>
      <w:sz w:val="28"/>
      <w:szCs w:val="20"/>
    </w:rPr>
  </w:style>
  <w:style w:type="paragraph" w:styleId="3">
    <w:name w:val="Body Text Indent 3"/>
    <w:basedOn w:val="a"/>
    <w:link w:val="30"/>
    <w:rsid w:val="00E512D1"/>
    <w:pPr>
      <w:ind w:firstLine="720"/>
    </w:pPr>
    <w:rPr>
      <w:sz w:val="28"/>
      <w:szCs w:val="20"/>
    </w:rPr>
  </w:style>
  <w:style w:type="paragraph" w:customStyle="1" w:styleId="a4">
    <w:name w:val="Знак"/>
    <w:basedOn w:val="a"/>
    <w:rsid w:val="00E512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512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B73B11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2453CA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74A35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Title"/>
    <w:basedOn w:val="a"/>
    <w:link w:val="a7"/>
    <w:qFormat/>
    <w:rsid w:val="003F2901"/>
    <w:pPr>
      <w:jc w:val="center"/>
    </w:pPr>
    <w:rPr>
      <w:b/>
      <w:sz w:val="28"/>
      <w:szCs w:val="20"/>
      <w:u w:val="single"/>
    </w:rPr>
  </w:style>
  <w:style w:type="character" w:customStyle="1" w:styleId="a7">
    <w:name w:val="Название Знак"/>
    <w:basedOn w:val="a0"/>
    <w:link w:val="a6"/>
    <w:rsid w:val="003F2901"/>
    <w:rPr>
      <w:b/>
      <w:sz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3F2901"/>
    <w:rPr>
      <w:sz w:val="28"/>
    </w:rPr>
  </w:style>
  <w:style w:type="character" w:customStyle="1" w:styleId="FontStyle12">
    <w:name w:val="Font Style12"/>
    <w:basedOn w:val="a0"/>
    <w:rsid w:val="003F2901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basedOn w:val="a0"/>
    <w:unhideWhenUsed/>
    <w:rsid w:val="003F290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011F6F"/>
    <w:rPr>
      <w:b/>
      <w:b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1F6F"/>
    <w:pPr>
      <w:shd w:val="clear" w:color="auto" w:fill="FFFFFF"/>
      <w:spacing w:line="254" w:lineRule="exact"/>
      <w:jc w:val="center"/>
    </w:pPr>
    <w:rPr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DD61C1"/>
    <w:rPr>
      <w:b/>
      <w:bCs/>
      <w:sz w:val="24"/>
      <w:szCs w:val="24"/>
    </w:rPr>
  </w:style>
  <w:style w:type="paragraph" w:customStyle="1" w:styleId="ConsNormal">
    <w:name w:val="ConsNormal"/>
    <w:rsid w:val="00F209E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7A235-AE5D-4262-A822-4EA085A4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БАШ^ОРТОСТАН РЕСПУБЛИКА#Ы</vt:lpstr>
    </vt:vector>
  </TitlesOfParts>
  <Company>Николавский с/с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БАШ^ОРТОСТАН РЕСПУБЛИКА#Ы</dc:title>
  <dc:creator>User159Домнина</dc:creator>
  <cp:lastModifiedBy>Николавский с-т</cp:lastModifiedBy>
  <cp:revision>3</cp:revision>
  <cp:lastPrinted>2016-09-30T05:33:00Z</cp:lastPrinted>
  <dcterms:created xsi:type="dcterms:W3CDTF">2019-11-28T04:24:00Z</dcterms:created>
  <dcterms:modified xsi:type="dcterms:W3CDTF">2019-11-28T04:30:00Z</dcterms:modified>
</cp:coreProperties>
</file>